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7F26" w14:textId="62697A60" w:rsidR="005604F2" w:rsidRDefault="00541710" w:rsidP="005604F2">
      <w:pPr>
        <w:tabs>
          <w:tab w:val="left" w:pos="1701"/>
          <w:tab w:val="center" w:pos="6521"/>
        </w:tabs>
        <w:spacing w:after="0" w:line="240" w:lineRule="auto"/>
        <w:ind w:left="1701" w:hanging="1701"/>
        <w:jc w:val="right"/>
        <w:rPr>
          <w:rFonts w:ascii="Calibri Light" w:hAnsi="Calibri Light" w:cs="Calibri Light"/>
          <w:spacing w:val="26"/>
          <w:sz w:val="18"/>
          <w:szCs w:val="16"/>
          <w:u w:val="single"/>
        </w:rPr>
      </w:pPr>
      <w:r w:rsidRPr="00541710">
        <w:rPr>
          <w:rFonts w:ascii="Calibri Light" w:hAnsi="Calibri Light" w:cs="Calibri Light"/>
          <w:spacing w:val="26"/>
          <w:sz w:val="18"/>
          <w:szCs w:val="16"/>
          <w:u w:val="single"/>
        </w:rPr>
        <w:t>Załącznik nr 2 do zapytania ofertowego</w:t>
      </w:r>
    </w:p>
    <w:p w14:paraId="26B6874B" w14:textId="77777777" w:rsidR="00541710" w:rsidRPr="005604F2" w:rsidRDefault="00541710" w:rsidP="005604F2">
      <w:pPr>
        <w:tabs>
          <w:tab w:val="left" w:pos="1701"/>
          <w:tab w:val="center" w:pos="6521"/>
        </w:tabs>
        <w:spacing w:after="0" w:line="240" w:lineRule="auto"/>
        <w:ind w:left="1701" w:hanging="1701"/>
        <w:jc w:val="right"/>
        <w:rPr>
          <w:rFonts w:ascii="Arial" w:eastAsia="Times New Roman" w:hAnsi="Arial" w:cs="Arial"/>
          <w:lang w:eastAsia="pl-PL"/>
        </w:rPr>
      </w:pPr>
    </w:p>
    <w:p w14:paraId="72D41D4A" w14:textId="386C51F7" w:rsidR="00BC60E5" w:rsidRPr="00541710" w:rsidRDefault="00541710" w:rsidP="002610DF">
      <w:pPr>
        <w:jc w:val="center"/>
        <w:rPr>
          <w:rFonts w:ascii="Arial" w:eastAsia="Arial Unicode MS" w:hAnsi="Arial" w:cs="Arial"/>
          <w:sz w:val="28"/>
          <w:szCs w:val="28"/>
        </w:rPr>
      </w:pPr>
      <w:r w:rsidRPr="00541710">
        <w:rPr>
          <w:rFonts w:ascii="Arial" w:eastAsia="Arial Unicode MS" w:hAnsi="Arial" w:cs="Arial"/>
          <w:sz w:val="28"/>
          <w:szCs w:val="28"/>
        </w:rPr>
        <w:t>UMOWA NR PZD-KS.262.1.         .202</w:t>
      </w:r>
      <w:r w:rsidR="005B2B9E">
        <w:rPr>
          <w:rFonts w:ascii="Arial" w:eastAsia="Arial Unicode MS" w:hAnsi="Arial" w:cs="Arial"/>
          <w:sz w:val="28"/>
          <w:szCs w:val="28"/>
        </w:rPr>
        <w:t>5</w:t>
      </w:r>
      <w:r w:rsidRPr="00541710">
        <w:rPr>
          <w:rFonts w:ascii="Arial" w:eastAsia="Arial Unicode MS" w:hAnsi="Arial" w:cs="Arial"/>
          <w:sz w:val="28"/>
          <w:szCs w:val="28"/>
        </w:rPr>
        <w:t>.EC (wzór)</w:t>
      </w:r>
    </w:p>
    <w:p w14:paraId="67CD04BD" w14:textId="17CF6A3D" w:rsidR="001A7389" w:rsidRPr="002610DF" w:rsidRDefault="00693060">
      <w:pPr>
        <w:rPr>
          <w:rFonts w:ascii="Arial" w:eastAsia="Arial Unicode MS" w:hAnsi="Arial" w:cs="Arial"/>
        </w:rPr>
      </w:pPr>
      <w:r w:rsidRPr="002610DF">
        <w:rPr>
          <w:rFonts w:ascii="Arial" w:eastAsia="Arial Unicode MS" w:hAnsi="Arial" w:cs="Arial"/>
        </w:rPr>
        <w:t xml:space="preserve">W dniu </w:t>
      </w:r>
      <w:r w:rsidR="00FE5F77" w:rsidRPr="002610DF">
        <w:rPr>
          <w:rFonts w:ascii="Arial" w:eastAsia="Arial Unicode MS" w:hAnsi="Arial" w:cs="Arial"/>
        </w:rPr>
        <w:t>……</w:t>
      </w:r>
      <w:r w:rsidR="00F145DE">
        <w:rPr>
          <w:rFonts w:ascii="Arial" w:eastAsia="Arial Unicode MS" w:hAnsi="Arial" w:cs="Arial"/>
        </w:rPr>
        <w:t>…..</w:t>
      </w:r>
      <w:r w:rsidR="00FE5F77" w:rsidRPr="002610DF">
        <w:rPr>
          <w:rFonts w:ascii="Arial" w:eastAsia="Arial Unicode MS" w:hAnsi="Arial" w:cs="Arial"/>
        </w:rPr>
        <w:t>.</w:t>
      </w:r>
      <w:r w:rsidRPr="002610DF">
        <w:rPr>
          <w:rFonts w:ascii="Arial" w:eastAsia="Arial Unicode MS" w:hAnsi="Arial" w:cs="Arial"/>
        </w:rPr>
        <w:t>..20</w:t>
      </w:r>
      <w:r w:rsidR="00FE5F77" w:rsidRPr="002610DF">
        <w:rPr>
          <w:rFonts w:ascii="Arial" w:eastAsia="Arial Unicode MS" w:hAnsi="Arial" w:cs="Arial"/>
        </w:rPr>
        <w:t>2</w:t>
      </w:r>
      <w:r w:rsidR="005B2B9E">
        <w:rPr>
          <w:rFonts w:ascii="Arial" w:eastAsia="Arial Unicode MS" w:hAnsi="Arial" w:cs="Arial"/>
        </w:rPr>
        <w:t>5</w:t>
      </w:r>
      <w:r w:rsidRPr="002610DF">
        <w:rPr>
          <w:rFonts w:ascii="Arial" w:eastAsia="Arial Unicode MS" w:hAnsi="Arial" w:cs="Arial"/>
        </w:rPr>
        <w:t xml:space="preserve"> r. w Nowym Sączu:</w:t>
      </w:r>
    </w:p>
    <w:p w14:paraId="1DCB85A1" w14:textId="7E1712C7" w:rsidR="002610DF" w:rsidRPr="002610DF" w:rsidRDefault="002610DF" w:rsidP="002610DF">
      <w:pPr>
        <w:tabs>
          <w:tab w:val="left" w:pos="1701"/>
          <w:tab w:val="center" w:pos="6521"/>
        </w:tabs>
        <w:spacing w:after="0" w:line="240" w:lineRule="auto"/>
        <w:ind w:left="1701" w:hanging="1701"/>
        <w:rPr>
          <w:rFonts w:ascii="Arial" w:eastAsia="Times New Roman" w:hAnsi="Arial" w:cs="Arial"/>
          <w:lang w:eastAsia="pl-PL"/>
        </w:rPr>
      </w:pPr>
      <w:r w:rsidRPr="002610DF">
        <w:rPr>
          <w:rFonts w:ascii="Arial" w:eastAsia="Times New Roman" w:hAnsi="Arial" w:cs="Arial"/>
          <w:lang w:eastAsia="pl-PL"/>
        </w:rPr>
        <w:t>pomiędzy:</w:t>
      </w:r>
      <w:r w:rsidRPr="002610DF">
        <w:rPr>
          <w:rFonts w:ascii="Arial" w:eastAsia="Times New Roman" w:hAnsi="Arial" w:cs="Arial"/>
          <w:lang w:eastAsia="pl-PL"/>
        </w:rPr>
        <w:tab/>
        <w:t xml:space="preserve">Powiatem </w:t>
      </w:r>
      <w:r w:rsidR="005B2B9E" w:rsidRPr="002610DF">
        <w:rPr>
          <w:rFonts w:ascii="Arial" w:eastAsia="Times New Roman" w:hAnsi="Arial" w:cs="Arial"/>
          <w:lang w:eastAsia="pl-PL"/>
        </w:rPr>
        <w:t>Nowosądeckim,</w:t>
      </w:r>
      <w:r w:rsidRPr="002610DF">
        <w:rPr>
          <w:rFonts w:ascii="Arial" w:eastAsia="Times New Roman" w:hAnsi="Arial" w:cs="Arial"/>
          <w:lang w:eastAsia="pl-PL"/>
        </w:rPr>
        <w:t xml:space="preserve"> w imieniu którego działa Powiatowy Zarząd Dróg w Nowym Sączu</w:t>
      </w:r>
    </w:p>
    <w:p w14:paraId="23D22770" w14:textId="77777777" w:rsidR="002610DF" w:rsidRPr="002610DF" w:rsidRDefault="002610DF" w:rsidP="002610DF">
      <w:pPr>
        <w:tabs>
          <w:tab w:val="left" w:pos="1701"/>
          <w:tab w:val="center" w:pos="6521"/>
        </w:tabs>
        <w:spacing w:after="120" w:line="240" w:lineRule="auto"/>
        <w:rPr>
          <w:rFonts w:ascii="Arial" w:eastAsia="Times New Roman" w:hAnsi="Arial" w:cs="Arial"/>
          <w:lang w:eastAsia="pl-PL"/>
        </w:rPr>
      </w:pPr>
      <w:r w:rsidRPr="002610DF">
        <w:rPr>
          <w:rFonts w:ascii="Arial" w:eastAsia="Times New Roman" w:hAnsi="Arial" w:cs="Arial"/>
          <w:lang w:eastAsia="pl-PL"/>
        </w:rPr>
        <w:tab/>
        <w:t>33-300 Nowy Sącz, ul. Wiśniowieckiego 136</w:t>
      </w:r>
    </w:p>
    <w:p w14:paraId="503FC522" w14:textId="77777777" w:rsidR="002610DF" w:rsidRPr="002610DF" w:rsidRDefault="002610DF" w:rsidP="002610DF">
      <w:pPr>
        <w:tabs>
          <w:tab w:val="left" w:pos="1701"/>
          <w:tab w:val="center" w:pos="6521"/>
        </w:tabs>
        <w:spacing w:after="240" w:line="240" w:lineRule="auto"/>
        <w:rPr>
          <w:rFonts w:ascii="Arial" w:eastAsia="Times New Roman" w:hAnsi="Arial" w:cs="Arial"/>
          <w:lang w:eastAsia="pl-PL"/>
        </w:rPr>
      </w:pPr>
      <w:r w:rsidRPr="002610DF">
        <w:rPr>
          <w:rFonts w:ascii="Arial" w:eastAsia="Times New Roman" w:hAnsi="Arial" w:cs="Arial"/>
          <w:lang w:eastAsia="pl-PL"/>
        </w:rPr>
        <w:t>zwanym dalej „ZAMAWIAJĄCYM”, reprezentowanym przez:</w:t>
      </w:r>
    </w:p>
    <w:p w14:paraId="397A9433" w14:textId="167C738F" w:rsidR="002610DF" w:rsidRPr="002610DF" w:rsidRDefault="002610DF" w:rsidP="002610DF">
      <w:pPr>
        <w:tabs>
          <w:tab w:val="left" w:pos="426"/>
          <w:tab w:val="left" w:pos="4536"/>
          <w:tab w:val="center" w:pos="6521"/>
        </w:tabs>
        <w:spacing w:after="120" w:line="240" w:lineRule="auto"/>
        <w:jc w:val="both"/>
        <w:rPr>
          <w:rFonts w:ascii="Arial" w:eastAsia="Times New Roman" w:hAnsi="Arial" w:cs="Arial"/>
          <w:lang w:eastAsia="pl-PL"/>
        </w:rPr>
      </w:pPr>
      <w:r w:rsidRPr="002610DF">
        <w:rPr>
          <w:rFonts w:ascii="Arial" w:eastAsia="Times New Roman" w:hAnsi="Arial" w:cs="Arial"/>
          <w:lang w:eastAsia="pl-PL"/>
        </w:rPr>
        <w:t>1.</w:t>
      </w:r>
      <w:r w:rsidRPr="002610DF">
        <w:rPr>
          <w:rFonts w:ascii="Arial" w:eastAsia="Times New Roman" w:hAnsi="Arial" w:cs="Arial"/>
          <w:lang w:eastAsia="pl-PL"/>
        </w:rPr>
        <w:tab/>
        <w:t>Dyrektora</w:t>
      </w:r>
      <w:r w:rsidRPr="002610DF">
        <w:rPr>
          <w:rFonts w:ascii="Arial" w:eastAsia="Times New Roman" w:hAnsi="Arial" w:cs="Arial"/>
          <w:lang w:eastAsia="pl-PL"/>
        </w:rPr>
        <w:tab/>
      </w:r>
      <w:r w:rsidRPr="002610DF">
        <w:rPr>
          <w:rFonts w:ascii="Arial" w:eastAsia="Times New Roman" w:hAnsi="Arial" w:cs="Arial"/>
          <w:bCs/>
          <w:lang w:eastAsia="pl-PL"/>
        </w:rPr>
        <w:t>–</w:t>
      </w:r>
      <w:r w:rsidRPr="002610DF">
        <w:rPr>
          <w:rFonts w:ascii="Arial" w:eastAsia="Times New Roman" w:hAnsi="Arial" w:cs="Arial"/>
          <w:lang w:eastAsia="pl-PL"/>
        </w:rPr>
        <w:t xml:space="preserve"> </w:t>
      </w:r>
    </w:p>
    <w:p w14:paraId="2E94431E" w14:textId="3F69F025" w:rsidR="002610DF" w:rsidRPr="002610DF" w:rsidRDefault="002610DF" w:rsidP="002610DF">
      <w:pPr>
        <w:tabs>
          <w:tab w:val="left" w:pos="426"/>
          <w:tab w:val="left" w:pos="1701"/>
          <w:tab w:val="left" w:pos="4536"/>
          <w:tab w:val="center" w:pos="6521"/>
        </w:tabs>
        <w:spacing w:after="240" w:line="240" w:lineRule="auto"/>
        <w:ind w:left="425" w:hanging="425"/>
        <w:rPr>
          <w:rFonts w:ascii="Arial" w:eastAsia="Times New Roman" w:hAnsi="Arial" w:cs="Arial"/>
          <w:bCs/>
          <w:lang w:eastAsia="pl-PL"/>
        </w:rPr>
      </w:pPr>
      <w:r w:rsidRPr="002610DF">
        <w:rPr>
          <w:rFonts w:ascii="Arial" w:eastAsia="Times New Roman" w:hAnsi="Arial" w:cs="Arial"/>
          <w:bCs/>
          <w:lang w:eastAsia="pl-PL"/>
        </w:rPr>
        <w:t xml:space="preserve">przy kontrasygnacie Głównego Księgowego </w:t>
      </w:r>
      <w:r w:rsidRPr="002610DF">
        <w:rPr>
          <w:rFonts w:ascii="Arial" w:eastAsia="Times New Roman" w:hAnsi="Arial" w:cs="Arial"/>
          <w:bCs/>
          <w:lang w:eastAsia="pl-PL"/>
        </w:rPr>
        <w:tab/>
        <w:t xml:space="preserve">– </w:t>
      </w:r>
    </w:p>
    <w:p w14:paraId="5D4A74B8" w14:textId="02DE71F7" w:rsidR="00693060" w:rsidRPr="002610DF" w:rsidRDefault="001A7389" w:rsidP="00650C4C">
      <w:pPr>
        <w:jc w:val="both"/>
        <w:rPr>
          <w:rFonts w:ascii="Arial" w:eastAsia="Arial Unicode MS" w:hAnsi="Arial" w:cs="Arial"/>
        </w:rPr>
      </w:pPr>
      <w:r w:rsidRPr="002610DF">
        <w:rPr>
          <w:rFonts w:ascii="Arial" w:eastAsia="Arial Unicode MS" w:hAnsi="Arial" w:cs="Arial"/>
        </w:rPr>
        <w:t>a</w:t>
      </w:r>
      <w:r w:rsidR="00693060" w:rsidRPr="002610DF">
        <w:rPr>
          <w:rFonts w:ascii="Arial" w:eastAsia="Arial Unicode MS" w:hAnsi="Arial" w:cs="Arial"/>
        </w:rPr>
        <w:t xml:space="preserve"> </w:t>
      </w:r>
      <w:r w:rsidR="002610DF" w:rsidRPr="002610DF">
        <w:rPr>
          <w:rFonts w:ascii="Arial" w:eastAsia="Arial Unicode MS" w:hAnsi="Arial" w:cs="Arial"/>
        </w:rPr>
        <w:t>…………………………..</w:t>
      </w:r>
    </w:p>
    <w:p w14:paraId="0C6CAA03" w14:textId="77777777" w:rsidR="001A7389" w:rsidRPr="002610DF" w:rsidRDefault="00650C4C" w:rsidP="00650C4C">
      <w:pPr>
        <w:spacing w:after="120"/>
        <w:rPr>
          <w:rFonts w:ascii="Arial" w:eastAsia="Arial Unicode MS" w:hAnsi="Arial" w:cs="Arial"/>
        </w:rPr>
      </w:pPr>
      <w:r w:rsidRPr="002610DF">
        <w:rPr>
          <w:rFonts w:ascii="Arial" w:eastAsia="Arial Unicode MS" w:hAnsi="Arial" w:cs="Arial"/>
        </w:rPr>
        <w:t>z</w:t>
      </w:r>
      <w:r w:rsidR="00693060" w:rsidRPr="002610DF">
        <w:rPr>
          <w:rFonts w:ascii="Arial" w:eastAsia="Arial Unicode MS" w:hAnsi="Arial" w:cs="Arial"/>
        </w:rPr>
        <w:t>wanym dalej „WYKONAWCĄ”,</w:t>
      </w:r>
    </w:p>
    <w:p w14:paraId="489EC9D4" w14:textId="0CC2F9C3" w:rsidR="002610DF" w:rsidRDefault="00B63409" w:rsidP="002610DF">
      <w:pPr>
        <w:spacing w:after="0" w:line="240" w:lineRule="auto"/>
        <w:jc w:val="both"/>
        <w:rPr>
          <w:rFonts w:ascii="Arial" w:eastAsia="Times New Roman" w:hAnsi="Arial" w:cs="Arial"/>
          <w:lang w:eastAsia="pl-PL"/>
        </w:rPr>
      </w:pPr>
      <w:r w:rsidRPr="00B63409">
        <w:rPr>
          <w:rFonts w:ascii="Arial" w:eastAsia="Times New Roman" w:hAnsi="Arial" w:cs="Arial"/>
          <w:lang w:eastAsia="pl-PL"/>
        </w:rPr>
        <w:t xml:space="preserve">W wyniku przeprowadzonego przez Zamawiającego postępowania o zamówienie publiczne </w:t>
      </w:r>
      <w:r w:rsidRPr="00B63409">
        <w:rPr>
          <w:rFonts w:ascii="Arial" w:eastAsia="Times New Roman" w:hAnsi="Arial" w:cs="Arial"/>
          <w:lang w:eastAsia="pl-PL"/>
        </w:rPr>
        <w:br/>
        <w:t>w trybie zapytania ofertowego (Nr sprawy PZD-ZAM.261.</w:t>
      </w:r>
      <w:r w:rsidR="005B2B9E">
        <w:rPr>
          <w:rFonts w:ascii="Arial" w:eastAsia="Times New Roman" w:hAnsi="Arial" w:cs="Arial"/>
          <w:lang w:eastAsia="pl-PL"/>
        </w:rPr>
        <w:t>8</w:t>
      </w:r>
      <w:r w:rsidR="00541710">
        <w:rPr>
          <w:rFonts w:ascii="Arial" w:eastAsia="Times New Roman" w:hAnsi="Arial" w:cs="Arial"/>
          <w:lang w:eastAsia="pl-PL"/>
        </w:rPr>
        <w:t>7</w:t>
      </w:r>
      <w:r w:rsidRPr="00B63409">
        <w:rPr>
          <w:rFonts w:ascii="Arial" w:eastAsia="Times New Roman" w:hAnsi="Arial" w:cs="Arial"/>
          <w:lang w:eastAsia="pl-PL"/>
        </w:rPr>
        <w:t>.202</w:t>
      </w:r>
      <w:r w:rsidR="005B2B9E">
        <w:rPr>
          <w:rFonts w:ascii="Arial" w:eastAsia="Times New Roman" w:hAnsi="Arial" w:cs="Arial"/>
          <w:lang w:eastAsia="pl-PL"/>
        </w:rPr>
        <w:t>5</w:t>
      </w:r>
      <w:r w:rsidRPr="00B63409">
        <w:rPr>
          <w:rFonts w:ascii="Arial" w:eastAsia="Times New Roman" w:hAnsi="Arial" w:cs="Arial"/>
          <w:lang w:eastAsia="pl-PL"/>
        </w:rPr>
        <w:t>.WZ) została zawarta umowa o następującej treści:</w:t>
      </w:r>
    </w:p>
    <w:p w14:paraId="0CF9ECA8" w14:textId="77777777" w:rsidR="002610DF" w:rsidRPr="002610DF" w:rsidRDefault="002610DF" w:rsidP="002610DF">
      <w:pPr>
        <w:spacing w:after="0" w:line="240" w:lineRule="auto"/>
        <w:jc w:val="both"/>
        <w:rPr>
          <w:rFonts w:ascii="Arial" w:eastAsia="Times New Roman" w:hAnsi="Arial" w:cs="Arial"/>
          <w:lang w:eastAsia="pl-PL"/>
        </w:rPr>
      </w:pPr>
    </w:p>
    <w:p w14:paraId="3453AB8E" w14:textId="6AF89430" w:rsidR="00B209DD" w:rsidRPr="002610DF" w:rsidRDefault="00693060" w:rsidP="00B209DD">
      <w:pPr>
        <w:jc w:val="center"/>
        <w:rPr>
          <w:rFonts w:ascii="Arial" w:eastAsia="Arial Unicode MS" w:hAnsi="Arial" w:cs="Arial"/>
          <w:b/>
          <w:bCs/>
        </w:rPr>
      </w:pPr>
      <w:r w:rsidRPr="002610DF">
        <w:rPr>
          <w:rFonts w:ascii="Arial" w:eastAsia="Arial Unicode MS" w:hAnsi="Arial" w:cs="Arial"/>
          <w:b/>
          <w:bCs/>
        </w:rPr>
        <w:t>§</w:t>
      </w:r>
      <w:r w:rsidR="002610DF">
        <w:rPr>
          <w:rFonts w:ascii="Arial" w:eastAsia="Arial Unicode MS" w:hAnsi="Arial" w:cs="Arial"/>
          <w:b/>
          <w:bCs/>
        </w:rPr>
        <w:t xml:space="preserve"> </w:t>
      </w:r>
      <w:r w:rsidRPr="002610DF">
        <w:rPr>
          <w:rFonts w:ascii="Arial" w:eastAsia="Arial Unicode MS" w:hAnsi="Arial" w:cs="Arial"/>
          <w:b/>
          <w:bCs/>
        </w:rPr>
        <w:t>1</w:t>
      </w:r>
    </w:p>
    <w:p w14:paraId="08E9314B" w14:textId="77777777" w:rsidR="00693060" w:rsidRPr="002610DF" w:rsidRDefault="00693060" w:rsidP="00650C4C">
      <w:pPr>
        <w:spacing w:after="0" w:line="240" w:lineRule="auto"/>
        <w:rPr>
          <w:rFonts w:ascii="Arial" w:eastAsia="Arial Unicode MS" w:hAnsi="Arial" w:cs="Arial"/>
        </w:rPr>
      </w:pPr>
      <w:r w:rsidRPr="002610DF">
        <w:rPr>
          <w:rFonts w:ascii="Arial" w:eastAsia="Arial Unicode MS" w:hAnsi="Arial" w:cs="Arial"/>
        </w:rPr>
        <w:t>Zamawiający zleca a Wykonawca zapewnia wykonanie zadania pn:</w:t>
      </w:r>
    </w:p>
    <w:p w14:paraId="384C0D8B" w14:textId="07222EB2" w:rsidR="00693060" w:rsidRPr="002610DF" w:rsidRDefault="00693060" w:rsidP="00650C4C">
      <w:pPr>
        <w:spacing w:after="0" w:line="240" w:lineRule="auto"/>
        <w:rPr>
          <w:rFonts w:ascii="Arial" w:eastAsia="Arial Unicode MS" w:hAnsi="Arial" w:cs="Arial"/>
        </w:rPr>
      </w:pPr>
      <w:r w:rsidRPr="002610DF">
        <w:rPr>
          <w:rFonts w:ascii="Arial" w:eastAsia="Arial Unicode MS" w:hAnsi="Arial" w:cs="Arial"/>
        </w:rPr>
        <w:t>Zbiórk</w:t>
      </w:r>
      <w:r w:rsidR="00BA57E9">
        <w:rPr>
          <w:rFonts w:ascii="Arial" w:eastAsia="Arial Unicode MS" w:hAnsi="Arial" w:cs="Arial"/>
        </w:rPr>
        <w:t>a</w:t>
      </w:r>
      <w:r w:rsidRPr="002610DF">
        <w:rPr>
          <w:rFonts w:ascii="Arial" w:eastAsia="Arial Unicode MS" w:hAnsi="Arial" w:cs="Arial"/>
        </w:rPr>
        <w:t xml:space="preserve"> i utylizacj</w:t>
      </w:r>
      <w:r w:rsidR="00BA57E9">
        <w:rPr>
          <w:rFonts w:ascii="Arial" w:eastAsia="Arial Unicode MS" w:hAnsi="Arial" w:cs="Arial"/>
        </w:rPr>
        <w:t>a</w:t>
      </w:r>
      <w:r w:rsidRPr="002610DF">
        <w:rPr>
          <w:rFonts w:ascii="Arial" w:eastAsia="Arial Unicode MS" w:hAnsi="Arial" w:cs="Arial"/>
        </w:rPr>
        <w:t xml:space="preserve"> </w:t>
      </w:r>
      <w:r w:rsidR="00BA57E9">
        <w:rPr>
          <w:rFonts w:ascii="Arial" w:eastAsia="Arial Unicode MS" w:hAnsi="Arial" w:cs="Arial"/>
        </w:rPr>
        <w:t>zwłok</w:t>
      </w:r>
      <w:r w:rsidRPr="002610DF">
        <w:rPr>
          <w:rFonts w:ascii="Arial" w:eastAsia="Arial Unicode MS" w:hAnsi="Arial" w:cs="Arial"/>
        </w:rPr>
        <w:t xml:space="preserve"> zwierząt z obszaru </w:t>
      </w:r>
      <w:r w:rsidR="00195541" w:rsidRPr="002610DF">
        <w:rPr>
          <w:rFonts w:ascii="Arial" w:eastAsia="Arial Unicode MS" w:hAnsi="Arial" w:cs="Arial"/>
        </w:rPr>
        <w:t xml:space="preserve">pasa </w:t>
      </w:r>
      <w:r w:rsidRPr="002610DF">
        <w:rPr>
          <w:rFonts w:ascii="Arial" w:eastAsia="Arial Unicode MS" w:hAnsi="Arial" w:cs="Arial"/>
        </w:rPr>
        <w:t>drogowego</w:t>
      </w:r>
      <w:r w:rsidR="002610DF">
        <w:rPr>
          <w:rFonts w:ascii="Arial" w:eastAsia="Arial Unicode MS" w:hAnsi="Arial" w:cs="Arial"/>
        </w:rPr>
        <w:t>.</w:t>
      </w:r>
    </w:p>
    <w:p w14:paraId="58B05CD8" w14:textId="77777777" w:rsidR="00650C4C" w:rsidRPr="002610DF" w:rsidRDefault="00650C4C" w:rsidP="00650C4C">
      <w:pPr>
        <w:spacing w:after="0" w:line="240" w:lineRule="auto"/>
        <w:rPr>
          <w:rFonts w:ascii="Arial" w:eastAsia="Arial Unicode MS" w:hAnsi="Arial" w:cs="Arial"/>
        </w:rPr>
      </w:pPr>
    </w:p>
    <w:p w14:paraId="00E6B206" w14:textId="77777777" w:rsidR="00EB4A99" w:rsidRPr="002610DF" w:rsidRDefault="00EB4A99" w:rsidP="00650C4C">
      <w:pPr>
        <w:spacing w:after="0" w:line="240" w:lineRule="auto"/>
        <w:rPr>
          <w:rFonts w:ascii="Arial" w:eastAsia="Arial Unicode MS" w:hAnsi="Arial" w:cs="Arial"/>
        </w:rPr>
      </w:pPr>
      <w:r w:rsidRPr="002610DF">
        <w:rPr>
          <w:rFonts w:ascii="Arial" w:eastAsia="Arial Unicode MS" w:hAnsi="Arial" w:cs="Arial"/>
        </w:rPr>
        <w:t>Zakres umowy obejmuje:</w:t>
      </w:r>
    </w:p>
    <w:p w14:paraId="488093E5" w14:textId="39C9CACF" w:rsidR="00EB4A99" w:rsidRPr="005B2B9E" w:rsidRDefault="00EB4A99" w:rsidP="00C12F28">
      <w:pPr>
        <w:pStyle w:val="Akapitzlist"/>
        <w:numPr>
          <w:ilvl w:val="0"/>
          <w:numId w:val="10"/>
        </w:numPr>
        <w:spacing w:after="0"/>
        <w:ind w:left="284" w:hanging="284"/>
        <w:jc w:val="both"/>
        <w:rPr>
          <w:rFonts w:ascii="Arial" w:eastAsia="Arial Unicode MS" w:hAnsi="Arial" w:cs="Arial"/>
        </w:rPr>
      </w:pPr>
      <w:r w:rsidRPr="005B2B9E">
        <w:rPr>
          <w:rFonts w:ascii="Arial" w:eastAsia="Arial Unicode MS" w:hAnsi="Arial" w:cs="Arial"/>
        </w:rPr>
        <w:t>dojazd do miejsca zalegania zwłok zwierząt powstałych w wyniku wypadków i zdarzeń losowych</w:t>
      </w:r>
      <w:r w:rsidR="005B2B9E">
        <w:rPr>
          <w:rFonts w:ascii="Arial" w:eastAsia="Arial Unicode MS" w:hAnsi="Arial" w:cs="Arial"/>
        </w:rPr>
        <w:t xml:space="preserve"> i </w:t>
      </w:r>
      <w:r w:rsidRPr="005B2B9E">
        <w:rPr>
          <w:rFonts w:ascii="Arial" w:eastAsia="Arial Unicode MS" w:hAnsi="Arial" w:cs="Arial"/>
        </w:rPr>
        <w:t>usunięcie z pasa drogowego lub miejsca zalegania zwłok zwierzęcych wraz z utylizacją</w:t>
      </w:r>
      <w:r w:rsidR="00B209DD" w:rsidRPr="005B2B9E">
        <w:rPr>
          <w:rFonts w:ascii="Arial" w:eastAsia="Arial Unicode MS" w:hAnsi="Arial" w:cs="Arial"/>
        </w:rPr>
        <w:t>,</w:t>
      </w:r>
    </w:p>
    <w:p w14:paraId="07B689C1" w14:textId="048D15DA" w:rsidR="00B209DD" w:rsidRPr="002610DF" w:rsidRDefault="00EB4A99" w:rsidP="002610DF">
      <w:pPr>
        <w:pStyle w:val="Akapitzlist"/>
        <w:numPr>
          <w:ilvl w:val="0"/>
          <w:numId w:val="10"/>
        </w:numPr>
        <w:spacing w:after="0"/>
        <w:ind w:left="284" w:hanging="284"/>
        <w:jc w:val="both"/>
        <w:rPr>
          <w:rFonts w:ascii="Arial" w:eastAsia="Arial Unicode MS" w:hAnsi="Arial" w:cs="Arial"/>
        </w:rPr>
      </w:pPr>
      <w:r w:rsidRPr="002610DF">
        <w:rPr>
          <w:rFonts w:ascii="Arial" w:eastAsia="Arial Unicode MS" w:hAnsi="Arial" w:cs="Arial"/>
        </w:rPr>
        <w:t xml:space="preserve">oczyszczenie i dezynfekcja </w:t>
      </w:r>
      <w:r w:rsidR="00195541" w:rsidRPr="002610DF">
        <w:rPr>
          <w:rFonts w:ascii="Arial" w:eastAsia="Arial Unicode MS" w:hAnsi="Arial" w:cs="Arial"/>
        </w:rPr>
        <w:t xml:space="preserve">miejsca </w:t>
      </w:r>
      <w:r w:rsidRPr="002610DF">
        <w:rPr>
          <w:rFonts w:ascii="Arial" w:eastAsia="Arial Unicode MS" w:hAnsi="Arial" w:cs="Arial"/>
        </w:rPr>
        <w:t>zalegania zwłok</w:t>
      </w:r>
      <w:r w:rsidR="002610DF">
        <w:rPr>
          <w:rFonts w:ascii="Arial" w:eastAsia="Arial Unicode MS" w:hAnsi="Arial" w:cs="Arial"/>
        </w:rPr>
        <w:t>.</w:t>
      </w:r>
    </w:p>
    <w:p w14:paraId="00CF6CE9" w14:textId="5D59E741" w:rsidR="00650C4C" w:rsidRDefault="00650C4C" w:rsidP="00650C4C">
      <w:pPr>
        <w:spacing w:after="0"/>
        <w:rPr>
          <w:rFonts w:ascii="Arial" w:eastAsia="Arial Unicode MS" w:hAnsi="Arial" w:cs="Arial"/>
        </w:rPr>
      </w:pPr>
    </w:p>
    <w:p w14:paraId="5D097F27" w14:textId="77777777" w:rsidR="002610DF" w:rsidRPr="002610DF" w:rsidRDefault="002610DF" w:rsidP="00650C4C">
      <w:pPr>
        <w:spacing w:after="0"/>
        <w:rPr>
          <w:rFonts w:ascii="Arial" w:eastAsia="Arial Unicode MS" w:hAnsi="Arial" w:cs="Arial"/>
        </w:rPr>
      </w:pPr>
    </w:p>
    <w:p w14:paraId="3091D82C" w14:textId="505FF381" w:rsidR="00EB4A99" w:rsidRPr="002610DF" w:rsidRDefault="00EB4A99" w:rsidP="001A7389">
      <w:pPr>
        <w:jc w:val="center"/>
        <w:rPr>
          <w:rFonts w:ascii="Arial" w:eastAsia="Arial Unicode MS" w:hAnsi="Arial" w:cs="Arial"/>
          <w:b/>
          <w:bCs/>
        </w:rPr>
      </w:pPr>
      <w:r w:rsidRPr="002610DF">
        <w:rPr>
          <w:rFonts w:ascii="Arial" w:eastAsia="Arial Unicode MS" w:hAnsi="Arial" w:cs="Arial"/>
          <w:b/>
          <w:bCs/>
        </w:rPr>
        <w:t>§</w:t>
      </w:r>
      <w:r w:rsidR="002610DF">
        <w:rPr>
          <w:rFonts w:ascii="Arial" w:eastAsia="Arial Unicode MS" w:hAnsi="Arial" w:cs="Arial"/>
          <w:b/>
          <w:bCs/>
        </w:rPr>
        <w:t xml:space="preserve"> </w:t>
      </w:r>
      <w:r w:rsidRPr="002610DF">
        <w:rPr>
          <w:rFonts w:ascii="Arial" w:eastAsia="Arial Unicode MS" w:hAnsi="Arial" w:cs="Arial"/>
          <w:b/>
          <w:bCs/>
        </w:rPr>
        <w:t>2</w:t>
      </w:r>
    </w:p>
    <w:p w14:paraId="661EEC4C" w14:textId="3AF21D5E" w:rsidR="00EB4A99" w:rsidRPr="002610DF" w:rsidRDefault="00EB4A99" w:rsidP="00650C4C">
      <w:pPr>
        <w:jc w:val="both"/>
        <w:rPr>
          <w:rFonts w:ascii="Arial" w:eastAsia="Arial Unicode MS" w:hAnsi="Arial" w:cs="Arial"/>
        </w:rPr>
      </w:pPr>
      <w:r w:rsidRPr="002610DF">
        <w:rPr>
          <w:rFonts w:ascii="Arial" w:eastAsia="Arial Unicode MS" w:hAnsi="Arial" w:cs="Arial"/>
        </w:rPr>
        <w:t>Zamawiając</w:t>
      </w:r>
      <w:r w:rsidR="006E3B98">
        <w:rPr>
          <w:rFonts w:ascii="Arial" w:eastAsia="Arial Unicode MS" w:hAnsi="Arial" w:cs="Arial"/>
        </w:rPr>
        <w:t>y</w:t>
      </w:r>
      <w:r w:rsidRPr="002610DF">
        <w:rPr>
          <w:rFonts w:ascii="Arial" w:eastAsia="Arial Unicode MS" w:hAnsi="Arial" w:cs="Arial"/>
        </w:rPr>
        <w:t xml:space="preserve"> każdorazowo zawiadomi Wykonawcę telefonicznie </w:t>
      </w:r>
      <w:r w:rsidR="00131EF6">
        <w:rPr>
          <w:rFonts w:ascii="Arial" w:eastAsia="Arial Unicode MS" w:hAnsi="Arial" w:cs="Arial"/>
        </w:rPr>
        <w:t xml:space="preserve">lub na adres mailowy </w:t>
      </w:r>
      <w:r w:rsidR="00131EF6">
        <w:rPr>
          <w:rFonts w:ascii="Arial" w:eastAsia="Arial Unicode MS" w:hAnsi="Arial" w:cs="Arial"/>
        </w:rPr>
        <w:br/>
      </w:r>
      <w:r w:rsidRPr="002610DF">
        <w:rPr>
          <w:rFonts w:ascii="Arial" w:eastAsia="Arial Unicode MS" w:hAnsi="Arial" w:cs="Arial"/>
        </w:rPr>
        <w:t>o potrzebie wykonania usługi, a następnie przed rozpoczęciem prac, wspólnie zostanie ustalony zakres i termin realizacji wyszczególnionych prac, przy czym zwłoki zwierzęce zostaną zabrane z obszaru pasa drogowego dróg powiatowych w czasie nie dłuższym niż 6</w:t>
      </w:r>
      <w:r w:rsidR="006E3B98">
        <w:rPr>
          <w:rFonts w:ascii="Arial" w:eastAsia="Arial Unicode MS" w:hAnsi="Arial" w:cs="Arial"/>
        </w:rPr>
        <w:t> </w:t>
      </w:r>
      <w:r w:rsidRPr="002610DF">
        <w:rPr>
          <w:rFonts w:ascii="Arial" w:eastAsia="Arial Unicode MS" w:hAnsi="Arial" w:cs="Arial"/>
        </w:rPr>
        <w:t>godzin od chwili zgłoszenia.</w:t>
      </w:r>
      <w:r w:rsidR="008E65A3">
        <w:rPr>
          <w:rFonts w:ascii="Arial" w:eastAsia="Arial Unicode MS" w:hAnsi="Arial" w:cs="Arial"/>
        </w:rPr>
        <w:t xml:space="preserve"> </w:t>
      </w:r>
      <w:r w:rsidR="00131EF6">
        <w:rPr>
          <w:rFonts w:ascii="Arial" w:eastAsia="Arial Unicode MS" w:hAnsi="Arial" w:cs="Arial"/>
        </w:rPr>
        <w:t xml:space="preserve">Po wykonaniu każdej usługi (usunięcia zwierzęcia), </w:t>
      </w:r>
      <w:r w:rsidR="006E3B98">
        <w:rPr>
          <w:rFonts w:ascii="Arial" w:eastAsia="Arial Unicode MS" w:hAnsi="Arial" w:cs="Arial"/>
        </w:rPr>
        <w:t>W</w:t>
      </w:r>
      <w:r w:rsidR="00131EF6">
        <w:rPr>
          <w:rFonts w:ascii="Arial" w:eastAsia="Arial Unicode MS" w:hAnsi="Arial" w:cs="Arial"/>
        </w:rPr>
        <w:t xml:space="preserve">ykonawca zobowiązany jest zawiadomić na adres mailowy </w:t>
      </w:r>
      <w:r w:rsidR="006E3B98">
        <w:rPr>
          <w:rFonts w:ascii="Arial" w:eastAsia="Arial Unicode MS" w:hAnsi="Arial" w:cs="Arial"/>
        </w:rPr>
        <w:t>Z</w:t>
      </w:r>
      <w:r w:rsidR="00131EF6">
        <w:rPr>
          <w:rFonts w:ascii="Arial" w:eastAsia="Arial Unicode MS" w:hAnsi="Arial" w:cs="Arial"/>
        </w:rPr>
        <w:t xml:space="preserve">amawiającego o wykonaniu usługi w dniu wykonania lub nie później niż dnia następnego. Brak powiadomienia przez wykonawcę wykonania usługi, skutkować będzie odmową zapłaty. </w:t>
      </w:r>
      <w:r w:rsidR="008E65A3">
        <w:rPr>
          <w:rFonts w:ascii="Arial" w:eastAsia="Arial Unicode MS" w:hAnsi="Arial" w:cs="Arial"/>
        </w:rPr>
        <w:t xml:space="preserve">Planowana ilość </w:t>
      </w:r>
      <w:r w:rsidR="00541710">
        <w:rPr>
          <w:rFonts w:ascii="Arial" w:eastAsia="Arial Unicode MS" w:hAnsi="Arial" w:cs="Arial"/>
        </w:rPr>
        <w:t>1</w:t>
      </w:r>
      <w:r w:rsidR="00BA57E9">
        <w:rPr>
          <w:rFonts w:ascii="Arial" w:eastAsia="Arial Unicode MS" w:hAnsi="Arial" w:cs="Arial"/>
        </w:rPr>
        <w:t>70</w:t>
      </w:r>
      <w:r w:rsidR="008E65A3">
        <w:rPr>
          <w:rFonts w:ascii="Arial" w:eastAsia="Arial Unicode MS" w:hAnsi="Arial" w:cs="Arial"/>
        </w:rPr>
        <w:t xml:space="preserve"> szt.</w:t>
      </w:r>
    </w:p>
    <w:p w14:paraId="4B5BFC8F" w14:textId="79C59EF1" w:rsidR="00BC60E5" w:rsidRDefault="00EB4A99" w:rsidP="002610DF">
      <w:pPr>
        <w:spacing w:after="0" w:line="240" w:lineRule="auto"/>
        <w:jc w:val="both"/>
        <w:rPr>
          <w:rFonts w:ascii="Arial" w:eastAsia="Arial Unicode MS" w:hAnsi="Arial" w:cs="Arial"/>
        </w:rPr>
      </w:pPr>
      <w:r w:rsidRPr="002610DF">
        <w:rPr>
          <w:rFonts w:ascii="Arial" w:eastAsia="Arial Unicode MS" w:hAnsi="Arial" w:cs="Arial"/>
        </w:rPr>
        <w:t>Wykonawca zobowiązuje się do odbierania, przewożenia praz unieszkodliwiania zwłok zwierząt w sposób zgodny z obowiązującymi w tym zakresie przepisami.</w:t>
      </w:r>
    </w:p>
    <w:p w14:paraId="2D6F772B" w14:textId="283B6A97" w:rsidR="002610DF" w:rsidRDefault="002610DF" w:rsidP="002610DF">
      <w:pPr>
        <w:spacing w:after="0" w:line="240" w:lineRule="auto"/>
        <w:jc w:val="both"/>
        <w:rPr>
          <w:rFonts w:ascii="Arial" w:eastAsia="Arial Unicode MS" w:hAnsi="Arial" w:cs="Arial"/>
        </w:rPr>
      </w:pPr>
    </w:p>
    <w:p w14:paraId="0A74DEA7" w14:textId="77777777" w:rsidR="002610DF" w:rsidRPr="002610DF" w:rsidRDefault="002610DF" w:rsidP="002610DF">
      <w:pPr>
        <w:spacing w:after="0" w:line="240" w:lineRule="auto"/>
        <w:jc w:val="both"/>
        <w:rPr>
          <w:rFonts w:ascii="Arial" w:eastAsia="Arial Unicode MS" w:hAnsi="Arial" w:cs="Arial"/>
        </w:rPr>
      </w:pPr>
    </w:p>
    <w:p w14:paraId="22F4CD1F" w14:textId="0009D051" w:rsidR="00E921BE" w:rsidRPr="002610DF" w:rsidRDefault="00EB4A99" w:rsidP="00E921BE">
      <w:pPr>
        <w:jc w:val="center"/>
        <w:rPr>
          <w:rFonts w:ascii="Arial" w:eastAsia="Arial Unicode MS" w:hAnsi="Arial" w:cs="Arial"/>
          <w:b/>
          <w:bCs/>
        </w:rPr>
      </w:pPr>
      <w:r w:rsidRPr="002610DF">
        <w:rPr>
          <w:rFonts w:ascii="Arial" w:eastAsia="Arial Unicode MS" w:hAnsi="Arial" w:cs="Arial"/>
          <w:b/>
          <w:bCs/>
        </w:rPr>
        <w:t>§</w:t>
      </w:r>
      <w:r w:rsidR="002610DF">
        <w:rPr>
          <w:rFonts w:ascii="Arial" w:eastAsia="Arial Unicode MS" w:hAnsi="Arial" w:cs="Arial"/>
          <w:b/>
          <w:bCs/>
        </w:rPr>
        <w:t xml:space="preserve"> </w:t>
      </w:r>
      <w:r w:rsidRPr="002610DF">
        <w:rPr>
          <w:rFonts w:ascii="Arial" w:eastAsia="Arial Unicode MS" w:hAnsi="Arial" w:cs="Arial"/>
          <w:b/>
          <w:bCs/>
        </w:rPr>
        <w:t>3</w:t>
      </w:r>
    </w:p>
    <w:p w14:paraId="246DE991" w14:textId="3233D0EB" w:rsidR="00EB4A99" w:rsidRDefault="00EB4A99" w:rsidP="002610DF">
      <w:pPr>
        <w:jc w:val="both"/>
        <w:rPr>
          <w:rFonts w:ascii="Arial" w:eastAsia="Arial Unicode MS" w:hAnsi="Arial" w:cs="Arial"/>
        </w:rPr>
      </w:pPr>
      <w:r w:rsidRPr="002610DF">
        <w:rPr>
          <w:rFonts w:ascii="Arial" w:eastAsia="Arial Unicode MS" w:hAnsi="Arial" w:cs="Arial"/>
        </w:rPr>
        <w:t xml:space="preserve">Wykonawca zobowiązuje się realizować usługę w terminie od </w:t>
      </w:r>
      <w:r w:rsidR="00BE3CCC">
        <w:rPr>
          <w:rFonts w:ascii="Arial" w:eastAsia="Arial Unicode MS" w:hAnsi="Arial" w:cs="Arial"/>
        </w:rPr>
        <w:t>1.01.202</w:t>
      </w:r>
      <w:r w:rsidR="00BA2303">
        <w:rPr>
          <w:rFonts w:ascii="Arial" w:eastAsia="Arial Unicode MS" w:hAnsi="Arial" w:cs="Arial"/>
        </w:rPr>
        <w:t>6</w:t>
      </w:r>
      <w:r w:rsidR="00BE3CCC">
        <w:rPr>
          <w:rFonts w:ascii="Arial" w:eastAsia="Arial Unicode MS" w:hAnsi="Arial" w:cs="Arial"/>
        </w:rPr>
        <w:t xml:space="preserve"> r. </w:t>
      </w:r>
      <w:r w:rsidRPr="002610DF">
        <w:rPr>
          <w:rFonts w:ascii="Arial" w:eastAsia="Arial Unicode MS" w:hAnsi="Arial" w:cs="Arial"/>
        </w:rPr>
        <w:t>do 31.12.20</w:t>
      </w:r>
      <w:r w:rsidR="00BD3B17" w:rsidRPr="002610DF">
        <w:rPr>
          <w:rFonts w:ascii="Arial" w:eastAsia="Arial Unicode MS" w:hAnsi="Arial" w:cs="Arial"/>
        </w:rPr>
        <w:t>2</w:t>
      </w:r>
      <w:r w:rsidR="00BA2303">
        <w:rPr>
          <w:rFonts w:ascii="Arial" w:eastAsia="Arial Unicode MS" w:hAnsi="Arial" w:cs="Arial"/>
        </w:rPr>
        <w:t>6</w:t>
      </w:r>
      <w:r w:rsidRPr="002610DF">
        <w:rPr>
          <w:rFonts w:ascii="Arial" w:eastAsia="Arial Unicode MS" w:hAnsi="Arial" w:cs="Arial"/>
        </w:rPr>
        <w:t xml:space="preserve"> r.</w:t>
      </w:r>
    </w:p>
    <w:p w14:paraId="27A62835" w14:textId="1415CFCA" w:rsidR="00650C4C" w:rsidRPr="002610DF" w:rsidRDefault="00EB4A99" w:rsidP="00DB2BFF">
      <w:pPr>
        <w:spacing w:before="120" w:after="0"/>
        <w:jc w:val="center"/>
        <w:rPr>
          <w:rFonts w:ascii="Arial" w:eastAsia="Arial Unicode MS" w:hAnsi="Arial" w:cs="Arial"/>
          <w:b/>
          <w:bCs/>
        </w:rPr>
      </w:pPr>
      <w:r w:rsidRPr="002610DF">
        <w:rPr>
          <w:rFonts w:ascii="Arial" w:eastAsia="Arial Unicode MS" w:hAnsi="Arial" w:cs="Arial"/>
          <w:b/>
          <w:bCs/>
        </w:rPr>
        <w:lastRenderedPageBreak/>
        <w:t>§</w:t>
      </w:r>
      <w:r w:rsidR="002610DF">
        <w:rPr>
          <w:rFonts w:ascii="Arial" w:eastAsia="Arial Unicode MS" w:hAnsi="Arial" w:cs="Arial"/>
          <w:b/>
          <w:bCs/>
        </w:rPr>
        <w:t xml:space="preserve"> </w:t>
      </w:r>
      <w:r w:rsidRPr="002610DF">
        <w:rPr>
          <w:rFonts w:ascii="Arial" w:eastAsia="Arial Unicode MS" w:hAnsi="Arial" w:cs="Arial"/>
          <w:b/>
          <w:bCs/>
        </w:rPr>
        <w:t>4</w:t>
      </w:r>
    </w:p>
    <w:p w14:paraId="2BC09CC6" w14:textId="77777777" w:rsidR="00EB4A99" w:rsidRPr="002610DF" w:rsidRDefault="00EB4A99" w:rsidP="00833DB7">
      <w:pPr>
        <w:pStyle w:val="Akapitzlist"/>
        <w:numPr>
          <w:ilvl w:val="0"/>
          <w:numId w:val="9"/>
        </w:numPr>
        <w:spacing w:before="120" w:after="0"/>
        <w:ind w:left="426"/>
        <w:rPr>
          <w:rFonts w:ascii="Arial" w:eastAsia="Arial Unicode MS" w:hAnsi="Arial" w:cs="Arial"/>
        </w:rPr>
      </w:pPr>
      <w:r w:rsidRPr="002610DF">
        <w:rPr>
          <w:rFonts w:ascii="Arial" w:eastAsia="Arial Unicode MS" w:hAnsi="Arial" w:cs="Arial"/>
        </w:rPr>
        <w:t>Strony ustalają wynagrodzenie na kwotę:</w:t>
      </w:r>
    </w:p>
    <w:p w14:paraId="174B1C58" w14:textId="4380A0F6" w:rsidR="00833DB7" w:rsidRPr="002610DF" w:rsidRDefault="00E921BE" w:rsidP="00833DB7">
      <w:pPr>
        <w:spacing w:before="120" w:after="0"/>
        <w:ind w:left="426"/>
        <w:rPr>
          <w:rFonts w:ascii="Arial" w:eastAsia="Arial Unicode MS" w:hAnsi="Arial" w:cs="Arial"/>
        </w:rPr>
      </w:pPr>
      <w:r w:rsidRPr="002610DF">
        <w:rPr>
          <w:rFonts w:ascii="Arial" w:eastAsia="Arial Unicode MS" w:hAnsi="Arial" w:cs="Arial"/>
        </w:rPr>
        <w:t>C</w:t>
      </w:r>
      <w:r w:rsidR="00DB2BFF" w:rsidRPr="002610DF">
        <w:rPr>
          <w:rFonts w:ascii="Arial" w:eastAsia="Arial Unicode MS" w:hAnsi="Arial" w:cs="Arial"/>
        </w:rPr>
        <w:t>ena jednostkowa netto za zbiór i utylizacj</w:t>
      </w:r>
      <w:r w:rsidR="00BD3B17" w:rsidRPr="002610DF">
        <w:rPr>
          <w:rFonts w:ascii="Arial" w:eastAsia="Arial Unicode MS" w:hAnsi="Arial" w:cs="Arial"/>
        </w:rPr>
        <w:t xml:space="preserve">ę </w:t>
      </w:r>
      <w:r w:rsidR="00BA57E9">
        <w:rPr>
          <w:rFonts w:ascii="Arial" w:eastAsia="Arial Unicode MS" w:hAnsi="Arial" w:cs="Arial"/>
        </w:rPr>
        <w:t>zwłok</w:t>
      </w:r>
      <w:r w:rsidR="00BD3B17" w:rsidRPr="002610DF">
        <w:rPr>
          <w:rFonts w:ascii="Arial" w:eastAsia="Arial Unicode MS" w:hAnsi="Arial" w:cs="Arial"/>
        </w:rPr>
        <w:t xml:space="preserve"> zwierząt wynosi       </w:t>
      </w:r>
      <w:r w:rsidR="00DB2BFF" w:rsidRPr="002610DF">
        <w:rPr>
          <w:rFonts w:ascii="Arial" w:eastAsia="Arial Unicode MS" w:hAnsi="Arial" w:cs="Arial"/>
        </w:rPr>
        <w:t xml:space="preserve"> zł /szt</w:t>
      </w:r>
      <w:r w:rsidR="002610DF">
        <w:rPr>
          <w:rFonts w:ascii="Arial" w:eastAsia="Arial Unicode MS" w:hAnsi="Arial" w:cs="Arial"/>
        </w:rPr>
        <w:t>.</w:t>
      </w:r>
    </w:p>
    <w:p w14:paraId="395745F2" w14:textId="70FE47C8" w:rsidR="00C32960" w:rsidRDefault="00C32960" w:rsidP="00C32960">
      <w:pPr>
        <w:spacing w:before="120" w:after="0"/>
        <w:rPr>
          <w:rFonts w:ascii="Calibri Light" w:hAnsi="Calibri Light" w:cs="Calibri Light"/>
        </w:rPr>
      </w:pPr>
      <w:r>
        <w:rPr>
          <w:rFonts w:ascii="Arial" w:eastAsia="Arial Unicode MS" w:hAnsi="Arial" w:cs="Arial"/>
        </w:rPr>
        <w:t xml:space="preserve">       </w:t>
      </w:r>
      <w:r w:rsidRPr="00C32960">
        <w:rPr>
          <w:rFonts w:ascii="Arial" w:eastAsia="Arial Unicode MS" w:hAnsi="Arial" w:cs="Arial"/>
        </w:rPr>
        <w:t xml:space="preserve">Wynagrodzenie maksymalne za przedmiot umowy </w:t>
      </w:r>
      <w:r>
        <w:rPr>
          <w:rFonts w:ascii="Arial" w:eastAsia="Arial Unicode MS" w:hAnsi="Arial" w:cs="Arial"/>
        </w:rPr>
        <w:t>wynosi:</w:t>
      </w:r>
      <w:r w:rsidRPr="009F3A87">
        <w:rPr>
          <w:rFonts w:ascii="Calibri Light" w:hAnsi="Calibri Light" w:cs="Calibri Light"/>
        </w:rPr>
        <w:t xml:space="preserve"> </w:t>
      </w:r>
    </w:p>
    <w:p w14:paraId="1BA48276" w14:textId="2FBE79E6" w:rsidR="00EB4A99" w:rsidRPr="002610DF" w:rsidRDefault="002610DF" w:rsidP="00833DB7">
      <w:pPr>
        <w:spacing w:before="120" w:after="0"/>
        <w:ind w:left="426" w:firstLine="426"/>
        <w:rPr>
          <w:rFonts w:ascii="Arial" w:eastAsia="Arial Unicode MS" w:hAnsi="Arial" w:cs="Arial"/>
        </w:rPr>
      </w:pPr>
      <w:r w:rsidRPr="00C32960">
        <w:rPr>
          <w:rFonts w:ascii="Arial" w:eastAsia="Arial Unicode MS" w:hAnsi="Arial" w:cs="Arial"/>
        </w:rPr>
        <w:t xml:space="preserve">Wartość </w:t>
      </w:r>
      <w:r w:rsidR="00EB4A99" w:rsidRPr="00C32960">
        <w:rPr>
          <w:rFonts w:ascii="Arial" w:eastAsia="Arial Unicode MS" w:hAnsi="Arial" w:cs="Arial"/>
        </w:rPr>
        <w:t>umowy netto:</w:t>
      </w:r>
      <w:r w:rsidR="002F3957" w:rsidRPr="00C32960">
        <w:rPr>
          <w:rFonts w:ascii="Arial" w:eastAsia="Arial Unicode MS" w:hAnsi="Arial" w:cs="Arial"/>
        </w:rPr>
        <w:t xml:space="preserve">  </w:t>
      </w:r>
      <w:r w:rsidR="00BD3B17" w:rsidRPr="00C32960">
        <w:rPr>
          <w:rFonts w:ascii="Arial" w:eastAsia="Arial Unicode MS" w:hAnsi="Arial" w:cs="Arial"/>
        </w:rPr>
        <w:t xml:space="preserve">                </w:t>
      </w:r>
      <w:r w:rsidR="002F3957" w:rsidRPr="00C32960">
        <w:rPr>
          <w:rFonts w:ascii="Arial" w:eastAsia="Arial Unicode MS" w:hAnsi="Arial" w:cs="Arial"/>
        </w:rPr>
        <w:t>zł</w:t>
      </w:r>
    </w:p>
    <w:p w14:paraId="112D9826" w14:textId="1024B865" w:rsidR="00EB4A99" w:rsidRPr="002610DF" w:rsidRDefault="00EB4A99" w:rsidP="00833DB7">
      <w:pPr>
        <w:spacing w:before="120" w:after="0"/>
        <w:ind w:left="426" w:firstLine="426"/>
        <w:rPr>
          <w:rFonts w:ascii="Arial" w:eastAsia="Arial Unicode MS" w:hAnsi="Arial" w:cs="Arial"/>
        </w:rPr>
      </w:pPr>
      <w:r w:rsidRPr="002610DF">
        <w:rPr>
          <w:rFonts w:ascii="Arial" w:eastAsia="Arial Unicode MS" w:hAnsi="Arial" w:cs="Arial"/>
        </w:rPr>
        <w:t>VAT 8%:</w:t>
      </w:r>
      <w:r w:rsidR="00BD3B17" w:rsidRPr="002610DF">
        <w:rPr>
          <w:rFonts w:ascii="Arial" w:eastAsia="Arial Unicode MS" w:hAnsi="Arial" w:cs="Arial"/>
        </w:rPr>
        <w:t xml:space="preserve">                                </w:t>
      </w:r>
      <w:r w:rsidR="00541710">
        <w:rPr>
          <w:rFonts w:ascii="Arial" w:eastAsia="Arial Unicode MS" w:hAnsi="Arial" w:cs="Arial"/>
        </w:rPr>
        <w:t xml:space="preserve">      </w:t>
      </w:r>
      <w:r w:rsidR="002F3957" w:rsidRPr="002610DF">
        <w:rPr>
          <w:rFonts w:ascii="Arial" w:eastAsia="Arial Unicode MS" w:hAnsi="Arial" w:cs="Arial"/>
        </w:rPr>
        <w:t xml:space="preserve"> zł</w:t>
      </w:r>
    </w:p>
    <w:p w14:paraId="1D32B4E3" w14:textId="6BED024B" w:rsidR="00EB4A99" w:rsidRPr="002610DF" w:rsidRDefault="002610DF" w:rsidP="00833DB7">
      <w:pPr>
        <w:spacing w:before="120" w:after="0"/>
        <w:ind w:left="426" w:firstLine="426"/>
        <w:rPr>
          <w:rFonts w:ascii="Arial" w:eastAsia="Arial Unicode MS" w:hAnsi="Arial" w:cs="Arial"/>
        </w:rPr>
      </w:pPr>
      <w:r>
        <w:rPr>
          <w:rFonts w:ascii="Arial" w:eastAsia="Arial Unicode MS" w:hAnsi="Arial" w:cs="Arial"/>
        </w:rPr>
        <w:t xml:space="preserve">Cena </w:t>
      </w:r>
      <w:r w:rsidR="00EB4A99" w:rsidRPr="002610DF">
        <w:rPr>
          <w:rFonts w:ascii="Arial" w:eastAsia="Arial Unicode MS" w:hAnsi="Arial" w:cs="Arial"/>
        </w:rPr>
        <w:t>umowy brutto:</w:t>
      </w:r>
      <w:r w:rsidR="00BD3B17" w:rsidRPr="002610DF">
        <w:rPr>
          <w:rFonts w:ascii="Arial" w:eastAsia="Arial Unicode MS" w:hAnsi="Arial" w:cs="Arial"/>
        </w:rPr>
        <w:t xml:space="preserve">          </w:t>
      </w:r>
      <w:r w:rsidR="00541710">
        <w:rPr>
          <w:rFonts w:ascii="Arial" w:eastAsia="Arial Unicode MS" w:hAnsi="Arial" w:cs="Arial"/>
        </w:rPr>
        <w:t xml:space="preserve">     </w:t>
      </w:r>
      <w:r w:rsidR="00BD3B17" w:rsidRPr="002610DF">
        <w:rPr>
          <w:rFonts w:ascii="Arial" w:eastAsia="Arial Unicode MS" w:hAnsi="Arial" w:cs="Arial"/>
        </w:rPr>
        <w:t xml:space="preserve">     </w:t>
      </w:r>
      <w:r w:rsidR="002F3957" w:rsidRPr="002610DF">
        <w:rPr>
          <w:rFonts w:ascii="Arial" w:eastAsia="Arial Unicode MS" w:hAnsi="Arial" w:cs="Arial"/>
        </w:rPr>
        <w:t xml:space="preserve"> zł</w:t>
      </w:r>
    </w:p>
    <w:p w14:paraId="3D521C17" w14:textId="77777777" w:rsidR="00EB4A99" w:rsidRPr="002610DF" w:rsidRDefault="00EB4A99" w:rsidP="00833DB7">
      <w:pPr>
        <w:spacing w:before="120" w:after="0"/>
        <w:ind w:left="426" w:firstLine="426"/>
        <w:rPr>
          <w:rFonts w:ascii="Arial" w:eastAsia="Arial Unicode MS" w:hAnsi="Arial" w:cs="Arial"/>
        </w:rPr>
      </w:pPr>
      <w:r w:rsidRPr="002610DF">
        <w:rPr>
          <w:rFonts w:ascii="Arial" w:eastAsia="Arial Unicode MS" w:hAnsi="Arial" w:cs="Arial"/>
        </w:rPr>
        <w:t>Słownie:</w:t>
      </w:r>
      <w:r w:rsidR="002F3957" w:rsidRPr="002610DF">
        <w:rPr>
          <w:rFonts w:ascii="Arial" w:eastAsia="Arial Unicode MS" w:hAnsi="Arial" w:cs="Arial"/>
        </w:rPr>
        <w:t xml:space="preserve"> </w:t>
      </w:r>
      <w:r w:rsidR="00BD3B17" w:rsidRPr="002610DF">
        <w:rPr>
          <w:rFonts w:ascii="Arial" w:eastAsia="Arial Unicode MS" w:hAnsi="Arial" w:cs="Arial"/>
        </w:rPr>
        <w:t>………………………………………..</w:t>
      </w:r>
      <w:r w:rsidR="002F3957" w:rsidRPr="002610DF">
        <w:rPr>
          <w:rFonts w:ascii="Arial" w:eastAsia="Arial Unicode MS" w:hAnsi="Arial" w:cs="Arial"/>
        </w:rPr>
        <w:t>/100 złotych</w:t>
      </w:r>
    </w:p>
    <w:p w14:paraId="120C7DF8" w14:textId="3D5052DA" w:rsidR="00B209DD" w:rsidRPr="002610DF" w:rsidRDefault="00DB2BFF" w:rsidP="002610DF">
      <w:pPr>
        <w:pStyle w:val="Akapitzlist"/>
        <w:numPr>
          <w:ilvl w:val="0"/>
          <w:numId w:val="9"/>
        </w:numPr>
        <w:spacing w:before="120" w:after="0"/>
        <w:ind w:left="426"/>
        <w:jc w:val="both"/>
        <w:rPr>
          <w:rFonts w:ascii="Arial" w:eastAsia="Arial Unicode MS" w:hAnsi="Arial" w:cs="Arial"/>
        </w:rPr>
      </w:pPr>
      <w:r w:rsidRPr="002610DF">
        <w:rPr>
          <w:rFonts w:ascii="Arial" w:eastAsia="Arial Unicode MS" w:hAnsi="Arial" w:cs="Arial"/>
        </w:rPr>
        <w:t xml:space="preserve">Wynagrodzenie stanowi iloczyn cen jednostkowych i ilości faktycznie zebranych </w:t>
      </w:r>
      <w:r w:rsidR="002610DF">
        <w:rPr>
          <w:rFonts w:ascii="Arial" w:eastAsia="Arial Unicode MS" w:hAnsi="Arial" w:cs="Arial"/>
        </w:rPr>
        <w:br/>
      </w:r>
      <w:r w:rsidRPr="002610DF">
        <w:rPr>
          <w:rFonts w:ascii="Arial" w:eastAsia="Arial Unicode MS" w:hAnsi="Arial" w:cs="Arial"/>
        </w:rPr>
        <w:t xml:space="preserve">i zutylizowanych </w:t>
      </w:r>
      <w:r w:rsidR="00BA57E9">
        <w:rPr>
          <w:rFonts w:ascii="Arial" w:eastAsia="Arial Unicode MS" w:hAnsi="Arial" w:cs="Arial"/>
        </w:rPr>
        <w:t>zwłok</w:t>
      </w:r>
      <w:r w:rsidR="00E921BE" w:rsidRPr="002610DF">
        <w:rPr>
          <w:rFonts w:ascii="Arial" w:eastAsia="Arial Unicode MS" w:hAnsi="Arial" w:cs="Arial"/>
        </w:rPr>
        <w:t xml:space="preserve"> </w:t>
      </w:r>
      <w:r w:rsidRPr="002610DF">
        <w:rPr>
          <w:rFonts w:ascii="Arial" w:eastAsia="Arial Unicode MS" w:hAnsi="Arial" w:cs="Arial"/>
        </w:rPr>
        <w:t xml:space="preserve">zwierząt. </w:t>
      </w:r>
    </w:p>
    <w:p w14:paraId="04493DE2" w14:textId="77777777" w:rsidR="00DB2BFF" w:rsidRPr="002610DF" w:rsidRDefault="00DB2BFF" w:rsidP="00DB2BFF">
      <w:pPr>
        <w:pStyle w:val="Akapitzlist"/>
        <w:spacing w:before="120" w:after="0"/>
        <w:rPr>
          <w:rFonts w:ascii="Arial" w:eastAsia="Arial Unicode MS" w:hAnsi="Arial" w:cs="Arial"/>
        </w:rPr>
      </w:pPr>
    </w:p>
    <w:p w14:paraId="08D7AFB7" w14:textId="77777777" w:rsidR="00E921BE" w:rsidRPr="002610DF" w:rsidRDefault="00E921BE" w:rsidP="00DB2BFF">
      <w:pPr>
        <w:pStyle w:val="Akapitzlist"/>
        <w:spacing w:before="120" w:after="0"/>
        <w:rPr>
          <w:rFonts w:ascii="Arial" w:eastAsia="Arial Unicode MS" w:hAnsi="Arial" w:cs="Arial"/>
        </w:rPr>
      </w:pPr>
    </w:p>
    <w:p w14:paraId="557CC430" w14:textId="761B659B" w:rsidR="00E921BE" w:rsidRPr="002610DF" w:rsidRDefault="00EB4A99" w:rsidP="00E921BE">
      <w:pPr>
        <w:jc w:val="center"/>
        <w:rPr>
          <w:rFonts w:ascii="Arial" w:eastAsia="Arial Unicode MS" w:hAnsi="Arial" w:cs="Arial"/>
          <w:b/>
          <w:bCs/>
        </w:rPr>
      </w:pPr>
      <w:r w:rsidRPr="002610DF">
        <w:rPr>
          <w:rFonts w:ascii="Arial" w:eastAsia="Arial Unicode MS" w:hAnsi="Arial" w:cs="Arial"/>
          <w:b/>
          <w:bCs/>
        </w:rPr>
        <w:t>§</w:t>
      </w:r>
      <w:r w:rsidR="002610DF">
        <w:rPr>
          <w:rFonts w:ascii="Arial" w:eastAsia="Arial Unicode MS" w:hAnsi="Arial" w:cs="Arial"/>
          <w:b/>
          <w:bCs/>
        </w:rPr>
        <w:t xml:space="preserve"> </w:t>
      </w:r>
      <w:r w:rsidRPr="002610DF">
        <w:rPr>
          <w:rFonts w:ascii="Arial" w:eastAsia="Arial Unicode MS" w:hAnsi="Arial" w:cs="Arial"/>
          <w:b/>
          <w:bCs/>
        </w:rPr>
        <w:t>5</w:t>
      </w:r>
    </w:p>
    <w:p w14:paraId="2E7F54EF" w14:textId="6DCD3FF4" w:rsidR="00EB4A99" w:rsidRPr="002610DF" w:rsidRDefault="00EB4A99" w:rsidP="00BC60E5">
      <w:pPr>
        <w:pStyle w:val="Akapitzlist"/>
        <w:numPr>
          <w:ilvl w:val="0"/>
          <w:numId w:val="2"/>
        </w:numPr>
        <w:ind w:left="426" w:hanging="426"/>
        <w:jc w:val="both"/>
        <w:rPr>
          <w:rFonts w:ascii="Arial" w:eastAsia="Arial Unicode MS" w:hAnsi="Arial" w:cs="Arial"/>
        </w:rPr>
      </w:pPr>
      <w:r w:rsidRPr="002610DF">
        <w:rPr>
          <w:rFonts w:ascii="Arial" w:eastAsia="Arial Unicode MS" w:hAnsi="Arial" w:cs="Arial"/>
        </w:rPr>
        <w:t xml:space="preserve">Strony postanawiają, że </w:t>
      </w:r>
      <w:r w:rsidR="00FC670D" w:rsidRPr="002610DF">
        <w:rPr>
          <w:rFonts w:ascii="Arial" w:eastAsia="Arial Unicode MS" w:hAnsi="Arial" w:cs="Arial"/>
        </w:rPr>
        <w:t xml:space="preserve">rozliczanie za wykonanie usługi stanowiącej przedmiot umowy będzie następowało fakturami częściowymi wystawionymi nie częściej niż raz </w:t>
      </w:r>
      <w:r w:rsidR="002610DF">
        <w:rPr>
          <w:rFonts w:ascii="Arial" w:eastAsia="Arial Unicode MS" w:hAnsi="Arial" w:cs="Arial"/>
        </w:rPr>
        <w:br/>
      </w:r>
      <w:r w:rsidR="00FC670D" w:rsidRPr="002610DF">
        <w:rPr>
          <w:rFonts w:ascii="Arial" w:eastAsia="Arial Unicode MS" w:hAnsi="Arial" w:cs="Arial"/>
        </w:rPr>
        <w:t>w miesiącu</w:t>
      </w:r>
      <w:r w:rsidR="002610DF">
        <w:rPr>
          <w:rFonts w:ascii="Arial" w:eastAsia="Arial Unicode MS" w:hAnsi="Arial" w:cs="Arial"/>
        </w:rPr>
        <w:t>.</w:t>
      </w:r>
    </w:p>
    <w:p w14:paraId="65EA1316" w14:textId="77777777" w:rsidR="00FC670D" w:rsidRPr="002610DF" w:rsidRDefault="00FC670D" w:rsidP="00BC60E5">
      <w:pPr>
        <w:pStyle w:val="Akapitzlist"/>
        <w:numPr>
          <w:ilvl w:val="0"/>
          <w:numId w:val="2"/>
        </w:numPr>
        <w:ind w:left="426" w:hanging="426"/>
        <w:jc w:val="both"/>
        <w:rPr>
          <w:rFonts w:ascii="Arial" w:eastAsia="Arial Unicode MS" w:hAnsi="Arial" w:cs="Arial"/>
        </w:rPr>
      </w:pPr>
      <w:r w:rsidRPr="002610DF">
        <w:rPr>
          <w:rFonts w:ascii="Arial" w:eastAsia="Arial Unicode MS" w:hAnsi="Arial" w:cs="Arial"/>
        </w:rPr>
        <w:t>Rozliczenia za wykonanie usługi stanowiącej przedmiot umowy będzie dokonywane na podstawie rachunków lub faktur</w:t>
      </w:r>
      <w:r w:rsidR="00FC2643" w:rsidRPr="002610DF">
        <w:rPr>
          <w:rFonts w:ascii="Arial" w:eastAsia="Arial Unicode MS" w:hAnsi="Arial" w:cs="Arial"/>
        </w:rPr>
        <w:t xml:space="preserve"> VAT.</w:t>
      </w:r>
    </w:p>
    <w:p w14:paraId="5FEB3105" w14:textId="77777777" w:rsidR="00FC2643" w:rsidRPr="002610DF" w:rsidRDefault="00FC2643" w:rsidP="00BC60E5">
      <w:pPr>
        <w:pStyle w:val="Akapitzlist"/>
        <w:numPr>
          <w:ilvl w:val="0"/>
          <w:numId w:val="2"/>
        </w:numPr>
        <w:ind w:left="426" w:hanging="426"/>
        <w:jc w:val="both"/>
        <w:rPr>
          <w:rFonts w:ascii="Arial" w:eastAsia="Arial Unicode MS" w:hAnsi="Arial" w:cs="Arial"/>
        </w:rPr>
      </w:pPr>
      <w:r w:rsidRPr="002610DF">
        <w:rPr>
          <w:rFonts w:ascii="Arial" w:eastAsia="Arial Unicode MS" w:hAnsi="Arial" w:cs="Arial"/>
        </w:rPr>
        <w:t>Zapłata wynagrodzenia dokonywana na podstawie umowy będzie realizowana przez Zamawiającego w złotych polskich.</w:t>
      </w:r>
    </w:p>
    <w:p w14:paraId="5CC47A96" w14:textId="77777777" w:rsidR="00FC2643" w:rsidRPr="002610DF" w:rsidRDefault="00FC2643" w:rsidP="00BC60E5">
      <w:pPr>
        <w:pStyle w:val="Akapitzlist"/>
        <w:numPr>
          <w:ilvl w:val="0"/>
          <w:numId w:val="2"/>
        </w:numPr>
        <w:ind w:left="426" w:hanging="426"/>
        <w:jc w:val="both"/>
        <w:rPr>
          <w:rFonts w:ascii="Arial" w:eastAsia="Arial Unicode MS" w:hAnsi="Arial" w:cs="Arial"/>
        </w:rPr>
      </w:pPr>
      <w:r w:rsidRPr="002610DF">
        <w:rPr>
          <w:rFonts w:ascii="Arial" w:eastAsia="Arial Unicode MS" w:hAnsi="Arial" w:cs="Arial"/>
        </w:rPr>
        <w:t>Wynagrodzenie Wykonawcy uwzględnia wszystkie obowiązujące w Polsce podatki, łącznie z VAT oraz opłaty celne i inne opłaty związane z wykonywaniem przedmiotu umowy.</w:t>
      </w:r>
    </w:p>
    <w:p w14:paraId="789FAA4D" w14:textId="46E514A9" w:rsidR="00FC2643" w:rsidRPr="002610DF" w:rsidRDefault="00FC2643" w:rsidP="00BC60E5">
      <w:pPr>
        <w:pStyle w:val="Akapitzlist"/>
        <w:numPr>
          <w:ilvl w:val="0"/>
          <w:numId w:val="2"/>
        </w:numPr>
        <w:ind w:left="426" w:hanging="426"/>
        <w:jc w:val="both"/>
        <w:rPr>
          <w:rFonts w:ascii="Arial" w:eastAsia="Arial Unicode MS" w:hAnsi="Arial" w:cs="Arial"/>
        </w:rPr>
      </w:pPr>
      <w:r w:rsidRPr="002610DF">
        <w:rPr>
          <w:rFonts w:ascii="Arial" w:eastAsia="Arial Unicode MS" w:hAnsi="Arial" w:cs="Arial"/>
        </w:rPr>
        <w:t xml:space="preserve">Należności za wykonanie </w:t>
      </w:r>
      <w:r w:rsidR="00D51DD7">
        <w:rPr>
          <w:rFonts w:ascii="Arial" w:eastAsia="Arial Unicode MS" w:hAnsi="Arial" w:cs="Arial"/>
        </w:rPr>
        <w:t>u</w:t>
      </w:r>
      <w:r w:rsidRPr="002610DF">
        <w:rPr>
          <w:rFonts w:ascii="Arial" w:eastAsia="Arial Unicode MS" w:hAnsi="Arial" w:cs="Arial"/>
        </w:rPr>
        <w:t xml:space="preserve">sługi stanowiącej przedmiot umowy będą wpłacane przez Zamawiającego na konto bankowe Wykonawcy </w:t>
      </w:r>
      <w:r w:rsidR="00E03138">
        <w:rPr>
          <w:rFonts w:ascii="Arial" w:eastAsia="Arial Unicode MS" w:hAnsi="Arial" w:cs="Arial"/>
        </w:rPr>
        <w:t>nr ………………………………………</w:t>
      </w:r>
      <w:r w:rsidR="00E03138">
        <w:rPr>
          <w:rFonts w:ascii="Arial" w:eastAsia="Arial Unicode MS" w:hAnsi="Arial" w:cs="Arial"/>
        </w:rPr>
        <w:br/>
      </w:r>
      <w:r w:rsidRPr="002610DF">
        <w:rPr>
          <w:rFonts w:ascii="Arial" w:eastAsia="Arial Unicode MS" w:hAnsi="Arial" w:cs="Arial"/>
        </w:rPr>
        <w:t>na podstawie faktury wystawionej przez Wykonawcę.</w:t>
      </w:r>
    </w:p>
    <w:p w14:paraId="205535B3" w14:textId="76D19689" w:rsidR="00FC2643" w:rsidRPr="002610DF" w:rsidRDefault="00FC2643" w:rsidP="00BC60E5">
      <w:pPr>
        <w:pStyle w:val="Akapitzlist"/>
        <w:numPr>
          <w:ilvl w:val="0"/>
          <w:numId w:val="2"/>
        </w:numPr>
        <w:ind w:left="426" w:hanging="426"/>
        <w:jc w:val="both"/>
        <w:rPr>
          <w:rFonts w:ascii="Arial" w:eastAsia="Arial Unicode MS" w:hAnsi="Arial" w:cs="Arial"/>
        </w:rPr>
      </w:pPr>
      <w:r w:rsidRPr="002610DF">
        <w:rPr>
          <w:rFonts w:ascii="Arial" w:eastAsia="Arial Unicode MS" w:hAnsi="Arial" w:cs="Arial"/>
        </w:rPr>
        <w:t>Strony postanawiają, że termin zapłaty faktur Wykonawcy będzie wynosić do 30</w:t>
      </w:r>
      <w:r w:rsidR="00E03138">
        <w:rPr>
          <w:rFonts w:ascii="Arial" w:eastAsia="Arial Unicode MS" w:hAnsi="Arial" w:cs="Arial"/>
        </w:rPr>
        <w:t> </w:t>
      </w:r>
      <w:r w:rsidRPr="002610DF">
        <w:rPr>
          <w:rFonts w:ascii="Arial" w:eastAsia="Arial Unicode MS" w:hAnsi="Arial" w:cs="Arial"/>
        </w:rPr>
        <w:t>dni, licząc od dnia dostarczenia Zamawiającego faktury.</w:t>
      </w:r>
    </w:p>
    <w:p w14:paraId="2F31C9E2" w14:textId="77777777" w:rsidR="00FC2643" w:rsidRPr="002610DF" w:rsidRDefault="00FC2643" w:rsidP="00E921BE">
      <w:pPr>
        <w:pStyle w:val="Akapitzlist"/>
        <w:numPr>
          <w:ilvl w:val="0"/>
          <w:numId w:val="2"/>
        </w:numPr>
        <w:spacing w:after="120"/>
        <w:ind w:left="426" w:hanging="426"/>
        <w:jc w:val="both"/>
        <w:rPr>
          <w:rFonts w:ascii="Arial" w:eastAsia="Arial Unicode MS" w:hAnsi="Arial" w:cs="Arial"/>
        </w:rPr>
      </w:pPr>
      <w:r w:rsidRPr="002610DF">
        <w:rPr>
          <w:rFonts w:ascii="Arial" w:eastAsia="Arial Unicode MS" w:hAnsi="Arial" w:cs="Arial"/>
        </w:rPr>
        <w:t>Wykonawca na fakturze umieszcza następujące dane:</w:t>
      </w:r>
    </w:p>
    <w:p w14:paraId="241ABD9E" w14:textId="77777777" w:rsidR="00B209DD" w:rsidRPr="002610DF" w:rsidRDefault="00B209DD" w:rsidP="00E921BE">
      <w:pPr>
        <w:pStyle w:val="Akapitzlist"/>
        <w:spacing w:after="120"/>
        <w:rPr>
          <w:rFonts w:ascii="Arial" w:eastAsia="Arial Unicode MS" w:hAnsi="Arial" w:cs="Arial"/>
        </w:rPr>
      </w:pPr>
    </w:p>
    <w:p w14:paraId="30E91A0F" w14:textId="77777777" w:rsidR="00FC2643" w:rsidRPr="002610DF" w:rsidRDefault="00650C4C" w:rsidP="00E921BE">
      <w:pPr>
        <w:pStyle w:val="Akapitzlist"/>
        <w:spacing w:after="120"/>
        <w:rPr>
          <w:rFonts w:ascii="Arial" w:eastAsia="Arial Unicode MS" w:hAnsi="Arial" w:cs="Arial"/>
        </w:rPr>
      </w:pPr>
      <w:r w:rsidRPr="002610DF">
        <w:rPr>
          <w:rFonts w:ascii="Arial" w:eastAsia="Arial Unicode MS" w:hAnsi="Arial" w:cs="Arial"/>
        </w:rPr>
        <w:t>w</w:t>
      </w:r>
      <w:r w:rsidR="00924A52" w:rsidRPr="002610DF">
        <w:rPr>
          <w:rFonts w:ascii="Arial" w:eastAsia="Arial Unicode MS" w:hAnsi="Arial" w:cs="Arial"/>
        </w:rPr>
        <w:t xml:space="preserve"> polu nabywca: Powiat Nowosądecki</w:t>
      </w:r>
    </w:p>
    <w:p w14:paraId="79998C1C" w14:textId="77777777" w:rsidR="00924A52" w:rsidRPr="002610DF" w:rsidRDefault="00924A52" w:rsidP="00924A52">
      <w:pPr>
        <w:pStyle w:val="Akapitzlist"/>
        <w:ind w:left="2268"/>
        <w:rPr>
          <w:rFonts w:ascii="Arial" w:eastAsia="Arial Unicode MS" w:hAnsi="Arial" w:cs="Arial"/>
        </w:rPr>
      </w:pPr>
      <w:r w:rsidRPr="002610DF">
        <w:rPr>
          <w:rFonts w:ascii="Arial" w:eastAsia="Arial Unicode MS" w:hAnsi="Arial" w:cs="Arial"/>
        </w:rPr>
        <w:t>33-300 Nowy Sącz, ul.</w:t>
      </w:r>
      <w:r w:rsidR="002F3957" w:rsidRPr="002610DF">
        <w:rPr>
          <w:rFonts w:ascii="Arial" w:eastAsia="Arial Unicode MS" w:hAnsi="Arial" w:cs="Arial"/>
        </w:rPr>
        <w:t xml:space="preserve"> </w:t>
      </w:r>
      <w:r w:rsidRPr="002610DF">
        <w:rPr>
          <w:rFonts w:ascii="Arial" w:eastAsia="Arial Unicode MS" w:hAnsi="Arial" w:cs="Arial"/>
        </w:rPr>
        <w:t xml:space="preserve">Jagiellońska 33 </w:t>
      </w:r>
    </w:p>
    <w:p w14:paraId="12A10623" w14:textId="77777777" w:rsidR="00924A52" w:rsidRPr="002610DF" w:rsidRDefault="00924A52" w:rsidP="00E921BE">
      <w:pPr>
        <w:pStyle w:val="Akapitzlist"/>
        <w:spacing w:after="120"/>
        <w:ind w:left="2268"/>
        <w:rPr>
          <w:rFonts w:ascii="Arial" w:eastAsia="Arial Unicode MS" w:hAnsi="Arial" w:cs="Arial"/>
        </w:rPr>
      </w:pPr>
      <w:r w:rsidRPr="002610DF">
        <w:rPr>
          <w:rFonts w:ascii="Arial" w:eastAsia="Arial Unicode MS" w:hAnsi="Arial" w:cs="Arial"/>
        </w:rPr>
        <w:t>NIP 734-35-44-080</w:t>
      </w:r>
    </w:p>
    <w:p w14:paraId="467518D9" w14:textId="77777777" w:rsidR="00DB2BFF" w:rsidRPr="002610DF" w:rsidRDefault="00DB2BFF" w:rsidP="00E921BE">
      <w:pPr>
        <w:pStyle w:val="Akapitzlist"/>
        <w:spacing w:after="120"/>
        <w:ind w:left="2268"/>
        <w:rPr>
          <w:rFonts w:ascii="Arial" w:eastAsia="Arial Unicode MS" w:hAnsi="Arial" w:cs="Arial"/>
        </w:rPr>
      </w:pPr>
    </w:p>
    <w:p w14:paraId="15471626" w14:textId="77777777" w:rsidR="00924A52" w:rsidRPr="002610DF" w:rsidRDefault="00650C4C" w:rsidP="00E921BE">
      <w:pPr>
        <w:pStyle w:val="Akapitzlist"/>
        <w:spacing w:after="120"/>
        <w:rPr>
          <w:rFonts w:ascii="Arial" w:eastAsia="Arial Unicode MS" w:hAnsi="Arial" w:cs="Arial"/>
        </w:rPr>
      </w:pPr>
      <w:r w:rsidRPr="002610DF">
        <w:rPr>
          <w:rFonts w:ascii="Arial" w:eastAsia="Arial Unicode MS" w:hAnsi="Arial" w:cs="Arial"/>
        </w:rPr>
        <w:t>w</w:t>
      </w:r>
      <w:r w:rsidR="00924A52" w:rsidRPr="002610DF">
        <w:rPr>
          <w:rFonts w:ascii="Arial" w:eastAsia="Arial Unicode MS" w:hAnsi="Arial" w:cs="Arial"/>
        </w:rPr>
        <w:t xml:space="preserve"> polu odbiorca: Powiatowy Zarząd Dróg w Nowym Sączu</w:t>
      </w:r>
    </w:p>
    <w:p w14:paraId="6329770F" w14:textId="74B7BB2E" w:rsidR="0010298E" w:rsidRDefault="00924A52" w:rsidP="00E921BE">
      <w:pPr>
        <w:pStyle w:val="Akapitzlist"/>
        <w:spacing w:after="120"/>
        <w:ind w:left="2268"/>
        <w:rPr>
          <w:rFonts w:ascii="Arial" w:eastAsia="Arial Unicode MS" w:hAnsi="Arial" w:cs="Arial"/>
        </w:rPr>
      </w:pPr>
      <w:r w:rsidRPr="002610DF">
        <w:rPr>
          <w:rFonts w:ascii="Arial" w:eastAsia="Arial Unicode MS" w:hAnsi="Arial" w:cs="Arial"/>
        </w:rPr>
        <w:t xml:space="preserve">33-300 Nowy Sącz, ul. </w:t>
      </w:r>
      <w:r w:rsidR="00BA2303" w:rsidRPr="002610DF">
        <w:rPr>
          <w:rFonts w:ascii="Arial" w:eastAsia="Arial Unicode MS" w:hAnsi="Arial" w:cs="Arial"/>
        </w:rPr>
        <w:t>Wiśniowieckiego 136</w:t>
      </w:r>
    </w:p>
    <w:p w14:paraId="4C094BD6" w14:textId="77777777" w:rsidR="00BE0AA5" w:rsidRPr="002610DF" w:rsidRDefault="00BE0AA5" w:rsidP="00E921BE">
      <w:pPr>
        <w:pStyle w:val="Akapitzlist"/>
        <w:spacing w:after="120"/>
        <w:ind w:left="2268"/>
        <w:rPr>
          <w:rFonts w:ascii="Arial" w:eastAsia="Arial Unicode MS" w:hAnsi="Arial" w:cs="Arial"/>
        </w:rPr>
      </w:pPr>
    </w:p>
    <w:p w14:paraId="5B122EBC" w14:textId="77777777" w:rsidR="00BE0AA5" w:rsidRPr="00BE0AA5" w:rsidRDefault="00BE0AA5" w:rsidP="00BE0AA5">
      <w:pPr>
        <w:pStyle w:val="Akapitzlist"/>
        <w:numPr>
          <w:ilvl w:val="0"/>
          <w:numId w:val="2"/>
        </w:numPr>
        <w:spacing w:after="120"/>
        <w:ind w:left="426" w:hanging="426"/>
        <w:jc w:val="both"/>
        <w:rPr>
          <w:rFonts w:ascii="Arial" w:eastAsia="Arial Unicode MS" w:hAnsi="Arial" w:cs="Arial"/>
        </w:rPr>
      </w:pPr>
      <w:r w:rsidRPr="00BE0AA5">
        <w:rPr>
          <w:rFonts w:ascii="Arial" w:eastAsia="Arial Unicode MS" w:hAnsi="Arial" w:cs="Arial"/>
        </w:rPr>
        <w:t>Zgodnie z ustawą z dnia 9 listopada 2018 roku o elektronicznym fakturowaniu w zamówieniach publicznych, koncesjach na roboty budowlane lub usługi oraz partnerstwie publiczno-prywatnym (t.j. Dz. U. z 2020 r. poz. 1666 z późn. zm.) istnieje możliwość wystawiania i przekazania Zamawiającemu faktury VAT drogą elektroniczną za pośrednictwem Platformy Elektronicznego Fakturowania przy pomocy poniższych danych:</w:t>
      </w:r>
    </w:p>
    <w:p w14:paraId="6397D0D0" w14:textId="77777777" w:rsidR="00BE0AA5" w:rsidRPr="00BE0AA5" w:rsidRDefault="00BE0AA5" w:rsidP="00BE0AA5">
      <w:pPr>
        <w:pStyle w:val="Akapitzlist"/>
        <w:numPr>
          <w:ilvl w:val="0"/>
          <w:numId w:val="2"/>
        </w:numPr>
        <w:spacing w:after="120"/>
        <w:ind w:left="426" w:hanging="426"/>
        <w:jc w:val="both"/>
        <w:rPr>
          <w:rFonts w:ascii="Arial" w:eastAsia="Arial Unicode MS" w:hAnsi="Arial" w:cs="Arial"/>
        </w:rPr>
      </w:pPr>
      <w:r w:rsidRPr="00BE0AA5">
        <w:rPr>
          <w:rFonts w:ascii="Arial" w:eastAsia="Arial Unicode MS" w:hAnsi="Arial" w:cs="Arial"/>
        </w:rPr>
        <w:lastRenderedPageBreak/>
        <w:t>Rodzaj adresu PEF: NIP</w:t>
      </w:r>
    </w:p>
    <w:p w14:paraId="5232B8B1" w14:textId="77777777" w:rsidR="00BE0AA5" w:rsidRPr="00BE0AA5" w:rsidRDefault="00BE0AA5" w:rsidP="00BE0AA5">
      <w:pPr>
        <w:pStyle w:val="Akapitzlist"/>
        <w:numPr>
          <w:ilvl w:val="0"/>
          <w:numId w:val="2"/>
        </w:numPr>
        <w:spacing w:after="120"/>
        <w:ind w:left="426" w:hanging="426"/>
        <w:jc w:val="both"/>
        <w:rPr>
          <w:rFonts w:ascii="Arial" w:eastAsia="Arial Unicode MS" w:hAnsi="Arial" w:cs="Arial"/>
        </w:rPr>
      </w:pPr>
      <w:r w:rsidRPr="00BE0AA5">
        <w:rPr>
          <w:rFonts w:ascii="Arial" w:eastAsia="Arial Unicode MS" w:hAnsi="Arial" w:cs="Arial"/>
        </w:rPr>
        <w:t>Numer adresu PEF: 7342624078.</w:t>
      </w:r>
    </w:p>
    <w:p w14:paraId="7EE4452C" w14:textId="77777777" w:rsidR="00BE0AA5" w:rsidRPr="00BE0AA5" w:rsidRDefault="00BE0AA5" w:rsidP="00BE0AA5">
      <w:pPr>
        <w:pStyle w:val="Akapitzlist"/>
        <w:numPr>
          <w:ilvl w:val="0"/>
          <w:numId w:val="2"/>
        </w:numPr>
        <w:spacing w:after="120"/>
        <w:ind w:left="426" w:hanging="426"/>
        <w:jc w:val="both"/>
        <w:rPr>
          <w:rFonts w:ascii="Arial" w:eastAsia="Arial Unicode MS" w:hAnsi="Arial" w:cs="Arial"/>
        </w:rPr>
      </w:pPr>
      <w:r w:rsidRPr="00BE0AA5">
        <w:rPr>
          <w:rFonts w:ascii="Arial" w:eastAsia="Arial Unicode MS" w:hAnsi="Arial" w:cs="Arial"/>
        </w:rPr>
        <w:t>Wykonawca jest zobligowany wpisać numer umowy na e-fakturze.</w:t>
      </w:r>
    </w:p>
    <w:p w14:paraId="163EB840" w14:textId="77777777" w:rsidR="00BE0AA5" w:rsidRPr="00BE0AA5" w:rsidRDefault="00BE0AA5" w:rsidP="00BE0AA5">
      <w:pPr>
        <w:pStyle w:val="Akapitzlist"/>
        <w:numPr>
          <w:ilvl w:val="0"/>
          <w:numId w:val="2"/>
        </w:numPr>
        <w:spacing w:after="120"/>
        <w:ind w:left="426" w:hanging="426"/>
        <w:jc w:val="both"/>
        <w:rPr>
          <w:rFonts w:ascii="Arial" w:eastAsia="Arial Unicode MS" w:hAnsi="Arial" w:cs="Arial"/>
        </w:rPr>
      </w:pPr>
      <w:r w:rsidRPr="00BE0AA5">
        <w:rPr>
          <w:rFonts w:ascii="Arial" w:eastAsia="Arial Unicode MS" w:hAnsi="Arial" w:cs="Arial"/>
        </w:rPr>
        <w:t>W przypadku, jeżeli na wystawionej przez wykonawcę fakturze zostanie podane konto wykonawcy, które nie znajduje się na „Białej liście podatników” zapłata za fakturę zostanie dokonana na konto podane na dzień wystawienia faktury na „Białej liście podatników”.</w:t>
      </w:r>
    </w:p>
    <w:p w14:paraId="41CF229A" w14:textId="77777777" w:rsidR="003902B7" w:rsidRDefault="003902B7" w:rsidP="00BC60E5">
      <w:pPr>
        <w:jc w:val="center"/>
        <w:rPr>
          <w:rFonts w:ascii="Arial" w:eastAsia="Arial Unicode MS" w:hAnsi="Arial" w:cs="Arial"/>
        </w:rPr>
      </w:pPr>
    </w:p>
    <w:p w14:paraId="3697218A" w14:textId="7E54C926" w:rsidR="00924A52" w:rsidRPr="008C74D7" w:rsidRDefault="00924A52" w:rsidP="00BC60E5">
      <w:pPr>
        <w:jc w:val="center"/>
        <w:rPr>
          <w:rFonts w:ascii="Arial" w:eastAsia="Arial Unicode MS" w:hAnsi="Arial" w:cs="Arial"/>
          <w:b/>
          <w:bCs/>
        </w:rPr>
      </w:pPr>
      <w:r w:rsidRPr="008C74D7">
        <w:rPr>
          <w:rFonts w:ascii="Arial" w:eastAsia="Arial Unicode MS" w:hAnsi="Arial" w:cs="Arial"/>
          <w:b/>
          <w:bCs/>
        </w:rPr>
        <w:t>§</w:t>
      </w:r>
      <w:r w:rsidR="008C74D7">
        <w:rPr>
          <w:rFonts w:ascii="Arial" w:eastAsia="Arial Unicode MS" w:hAnsi="Arial" w:cs="Arial"/>
          <w:b/>
          <w:bCs/>
        </w:rPr>
        <w:t xml:space="preserve"> </w:t>
      </w:r>
      <w:r w:rsidRPr="008C74D7">
        <w:rPr>
          <w:rFonts w:ascii="Arial" w:eastAsia="Arial Unicode MS" w:hAnsi="Arial" w:cs="Arial"/>
          <w:b/>
          <w:bCs/>
        </w:rPr>
        <w:t>6</w:t>
      </w:r>
    </w:p>
    <w:p w14:paraId="5EEE6DE4" w14:textId="77777777" w:rsidR="00924A52" w:rsidRPr="002610DF" w:rsidRDefault="00924A52" w:rsidP="00924A52">
      <w:pPr>
        <w:rPr>
          <w:rFonts w:ascii="Arial" w:eastAsia="Arial Unicode MS" w:hAnsi="Arial" w:cs="Arial"/>
        </w:rPr>
      </w:pPr>
      <w:r w:rsidRPr="002610DF">
        <w:rPr>
          <w:rFonts w:ascii="Arial" w:eastAsia="Arial Unicode MS" w:hAnsi="Arial" w:cs="Arial"/>
        </w:rPr>
        <w:t>Strony postanawiają, że obowiązującą formą odszkodowania stanowić będą kary umowne, które będą nali</w:t>
      </w:r>
      <w:r w:rsidR="00876B1E" w:rsidRPr="002610DF">
        <w:rPr>
          <w:rFonts w:ascii="Arial" w:eastAsia="Arial Unicode MS" w:hAnsi="Arial" w:cs="Arial"/>
        </w:rPr>
        <w:t>czane w następujących przypadkach i wysokościach:</w:t>
      </w:r>
    </w:p>
    <w:p w14:paraId="7BFABDF5" w14:textId="77777777" w:rsidR="00924A52" w:rsidRPr="002610DF" w:rsidRDefault="00D94831" w:rsidP="008C74D7">
      <w:pPr>
        <w:pStyle w:val="Akapitzlist"/>
        <w:numPr>
          <w:ilvl w:val="0"/>
          <w:numId w:val="3"/>
        </w:numPr>
        <w:ind w:left="284" w:hanging="284"/>
        <w:jc w:val="both"/>
        <w:rPr>
          <w:rFonts w:ascii="Arial" w:eastAsia="Arial Unicode MS" w:hAnsi="Arial" w:cs="Arial"/>
        </w:rPr>
      </w:pPr>
      <w:r w:rsidRPr="002610DF">
        <w:rPr>
          <w:rFonts w:ascii="Arial" w:eastAsia="Arial Unicode MS" w:hAnsi="Arial" w:cs="Arial"/>
        </w:rPr>
        <w:t>W</w:t>
      </w:r>
      <w:r w:rsidR="00924A52" w:rsidRPr="002610DF">
        <w:rPr>
          <w:rFonts w:ascii="Arial" w:eastAsia="Arial Unicode MS" w:hAnsi="Arial" w:cs="Arial"/>
        </w:rPr>
        <w:t>ykonawca płaci Zamawiającemu kar</w:t>
      </w:r>
      <w:r w:rsidR="00876B1E" w:rsidRPr="002610DF">
        <w:rPr>
          <w:rFonts w:ascii="Arial" w:eastAsia="Arial Unicode MS" w:hAnsi="Arial" w:cs="Arial"/>
        </w:rPr>
        <w:t>y umowne za:</w:t>
      </w:r>
    </w:p>
    <w:p w14:paraId="5D56630D" w14:textId="60E4AE21" w:rsidR="00876B1E" w:rsidRPr="002610DF" w:rsidRDefault="008C74D7" w:rsidP="00BC60E5">
      <w:pPr>
        <w:pStyle w:val="Akapitzlist"/>
        <w:numPr>
          <w:ilvl w:val="0"/>
          <w:numId w:val="5"/>
        </w:numPr>
        <w:jc w:val="both"/>
        <w:rPr>
          <w:rFonts w:ascii="Arial" w:eastAsia="Arial Unicode MS" w:hAnsi="Arial" w:cs="Arial"/>
        </w:rPr>
      </w:pPr>
      <w:r w:rsidRPr="008C74D7">
        <w:rPr>
          <w:rFonts w:ascii="Arial" w:eastAsia="Arial Unicode MS" w:hAnsi="Arial" w:cs="Arial"/>
        </w:rPr>
        <w:t xml:space="preserve">wykonywanie usługi niezgodnie z umową w wysokości </w:t>
      </w:r>
      <w:r w:rsidR="00541710">
        <w:rPr>
          <w:rFonts w:ascii="Arial" w:eastAsia="Arial Unicode MS" w:hAnsi="Arial" w:cs="Arial"/>
        </w:rPr>
        <w:t>10</w:t>
      </w:r>
      <w:r w:rsidRPr="008C74D7">
        <w:rPr>
          <w:rFonts w:ascii="Arial" w:eastAsia="Arial Unicode MS" w:hAnsi="Arial" w:cs="Arial"/>
        </w:rPr>
        <w:t>0,00 zł za każdy stwierdzony przypadek</w:t>
      </w:r>
      <w:r w:rsidR="00876B1E" w:rsidRPr="002610DF">
        <w:rPr>
          <w:rFonts w:ascii="Arial" w:eastAsia="Arial Unicode MS" w:hAnsi="Arial" w:cs="Arial"/>
        </w:rPr>
        <w:t>,</w:t>
      </w:r>
    </w:p>
    <w:p w14:paraId="5622DE16" w14:textId="5E439756" w:rsidR="00876B1E" w:rsidRPr="002610DF" w:rsidRDefault="00BC60E5" w:rsidP="00BC60E5">
      <w:pPr>
        <w:pStyle w:val="Akapitzlist"/>
        <w:numPr>
          <w:ilvl w:val="0"/>
          <w:numId w:val="5"/>
        </w:numPr>
        <w:jc w:val="both"/>
        <w:rPr>
          <w:rFonts w:ascii="Arial" w:eastAsia="Arial Unicode MS" w:hAnsi="Arial" w:cs="Arial"/>
        </w:rPr>
      </w:pPr>
      <w:r w:rsidRPr="002610DF">
        <w:rPr>
          <w:rFonts w:ascii="Arial" w:eastAsia="Arial Unicode MS" w:hAnsi="Arial" w:cs="Arial"/>
        </w:rPr>
        <w:t>o</w:t>
      </w:r>
      <w:r w:rsidR="00876B1E" w:rsidRPr="002610DF">
        <w:rPr>
          <w:rFonts w:ascii="Arial" w:eastAsia="Arial Unicode MS" w:hAnsi="Arial" w:cs="Arial"/>
        </w:rPr>
        <w:t xml:space="preserve">dstąpienie </w:t>
      </w:r>
      <w:r w:rsidR="00D94831" w:rsidRPr="002610DF">
        <w:rPr>
          <w:rFonts w:ascii="Arial" w:eastAsia="Arial Unicode MS" w:hAnsi="Arial" w:cs="Arial"/>
        </w:rPr>
        <w:t xml:space="preserve">od </w:t>
      </w:r>
      <w:r w:rsidR="00876B1E" w:rsidRPr="002610DF">
        <w:rPr>
          <w:rFonts w:ascii="Arial" w:eastAsia="Arial Unicode MS" w:hAnsi="Arial" w:cs="Arial"/>
        </w:rPr>
        <w:t>umowy przez którąkolwiek ze stron z przyczyn zależnych od Wykonawcy – w wysokości 20% ceny umowy brutto</w:t>
      </w:r>
      <w:r w:rsidR="008C74D7">
        <w:rPr>
          <w:rFonts w:ascii="Arial" w:eastAsia="Arial Unicode MS" w:hAnsi="Arial" w:cs="Arial"/>
        </w:rPr>
        <w:t>.</w:t>
      </w:r>
    </w:p>
    <w:p w14:paraId="12AECF35" w14:textId="22E1F744" w:rsidR="00876B1E" w:rsidRPr="002610DF" w:rsidRDefault="00876B1E" w:rsidP="00BC60E5">
      <w:pPr>
        <w:pStyle w:val="Akapitzlist"/>
        <w:numPr>
          <w:ilvl w:val="0"/>
          <w:numId w:val="3"/>
        </w:numPr>
        <w:jc w:val="both"/>
        <w:rPr>
          <w:rFonts w:ascii="Arial" w:eastAsia="Arial Unicode MS" w:hAnsi="Arial" w:cs="Arial"/>
        </w:rPr>
      </w:pPr>
      <w:r w:rsidRPr="002610DF">
        <w:rPr>
          <w:rFonts w:ascii="Arial" w:eastAsia="Arial Unicode MS" w:hAnsi="Arial" w:cs="Arial"/>
        </w:rPr>
        <w:t>Strony zastrzegają sobie prawo do odszkodowania uzupełniającego, jeżeli wysokoś</w:t>
      </w:r>
      <w:r w:rsidR="00D94831" w:rsidRPr="002610DF">
        <w:rPr>
          <w:rFonts w:ascii="Arial" w:eastAsia="Arial Unicode MS" w:hAnsi="Arial" w:cs="Arial"/>
        </w:rPr>
        <w:t>ć</w:t>
      </w:r>
      <w:r w:rsidRPr="002610DF">
        <w:rPr>
          <w:rFonts w:ascii="Arial" w:eastAsia="Arial Unicode MS" w:hAnsi="Arial" w:cs="Arial"/>
        </w:rPr>
        <w:t xml:space="preserve"> kar </w:t>
      </w:r>
      <w:r w:rsidR="00BA2303" w:rsidRPr="002610DF">
        <w:rPr>
          <w:rFonts w:ascii="Arial" w:eastAsia="Arial Unicode MS" w:hAnsi="Arial" w:cs="Arial"/>
        </w:rPr>
        <w:t>umownych nie</w:t>
      </w:r>
      <w:r w:rsidRPr="002610DF">
        <w:rPr>
          <w:rFonts w:ascii="Arial" w:eastAsia="Arial Unicode MS" w:hAnsi="Arial" w:cs="Arial"/>
        </w:rPr>
        <w:t xml:space="preserve"> pokrywa </w:t>
      </w:r>
      <w:r w:rsidR="00BA2303" w:rsidRPr="002610DF">
        <w:rPr>
          <w:rFonts w:ascii="Arial" w:eastAsia="Arial Unicode MS" w:hAnsi="Arial" w:cs="Arial"/>
        </w:rPr>
        <w:t>wysokości rzeczywiście</w:t>
      </w:r>
      <w:r w:rsidRPr="002610DF">
        <w:rPr>
          <w:rFonts w:ascii="Arial" w:eastAsia="Arial Unicode MS" w:hAnsi="Arial" w:cs="Arial"/>
        </w:rPr>
        <w:t xml:space="preserve"> poniesionych szkód.</w:t>
      </w:r>
    </w:p>
    <w:p w14:paraId="574FD63B" w14:textId="59855DF8" w:rsidR="00650C4C" w:rsidRPr="002610DF" w:rsidRDefault="00876B1E" w:rsidP="008C74D7">
      <w:pPr>
        <w:pStyle w:val="Akapitzlist"/>
        <w:numPr>
          <w:ilvl w:val="0"/>
          <w:numId w:val="3"/>
        </w:numPr>
        <w:spacing w:after="0" w:line="240" w:lineRule="auto"/>
        <w:ind w:left="714" w:hanging="357"/>
        <w:jc w:val="both"/>
        <w:rPr>
          <w:rFonts w:ascii="Arial" w:eastAsia="Arial Unicode MS" w:hAnsi="Arial" w:cs="Arial"/>
        </w:rPr>
      </w:pPr>
      <w:r w:rsidRPr="002610DF">
        <w:rPr>
          <w:rFonts w:ascii="Arial" w:eastAsia="Arial Unicode MS" w:hAnsi="Arial" w:cs="Arial"/>
        </w:rPr>
        <w:t xml:space="preserve">Jeżeli zaistnieje obowiązek zapłaty kar umownych przez Wykonawcę należność </w:t>
      </w:r>
      <w:r w:rsidR="008C74D7">
        <w:rPr>
          <w:rFonts w:ascii="Arial" w:eastAsia="Arial Unicode MS" w:hAnsi="Arial" w:cs="Arial"/>
        </w:rPr>
        <w:br/>
      </w:r>
      <w:r w:rsidRPr="002610DF">
        <w:rPr>
          <w:rFonts w:ascii="Arial" w:eastAsia="Arial Unicode MS" w:hAnsi="Arial" w:cs="Arial"/>
        </w:rPr>
        <w:t>z tego tytułu zostanie potrącona z wynagrodzenia za usługę stanowiąc</w:t>
      </w:r>
      <w:r w:rsidR="00F45E99" w:rsidRPr="002610DF">
        <w:rPr>
          <w:rFonts w:ascii="Arial" w:eastAsia="Arial Unicode MS" w:hAnsi="Arial" w:cs="Arial"/>
        </w:rPr>
        <w:t>ą</w:t>
      </w:r>
      <w:r w:rsidRPr="002610DF">
        <w:rPr>
          <w:rFonts w:ascii="Arial" w:eastAsia="Arial Unicode MS" w:hAnsi="Arial" w:cs="Arial"/>
        </w:rPr>
        <w:t xml:space="preserve"> przedmiot umowy na co </w:t>
      </w:r>
      <w:r w:rsidR="00D94831" w:rsidRPr="002610DF">
        <w:rPr>
          <w:rFonts w:ascii="Arial" w:eastAsia="Arial Unicode MS" w:hAnsi="Arial" w:cs="Arial"/>
        </w:rPr>
        <w:t>W</w:t>
      </w:r>
      <w:r w:rsidRPr="002610DF">
        <w:rPr>
          <w:rFonts w:ascii="Arial" w:eastAsia="Arial Unicode MS" w:hAnsi="Arial" w:cs="Arial"/>
        </w:rPr>
        <w:t>ykonawca wyraża zgodę przez podpisanie niniejszej umowy.</w:t>
      </w:r>
    </w:p>
    <w:p w14:paraId="0E2A5393" w14:textId="77777777" w:rsidR="008C74D7" w:rsidRDefault="008C74D7" w:rsidP="008C74D7">
      <w:pPr>
        <w:spacing w:after="0" w:line="240" w:lineRule="auto"/>
        <w:jc w:val="center"/>
        <w:rPr>
          <w:rFonts w:ascii="Arial" w:eastAsia="Arial Unicode MS" w:hAnsi="Arial" w:cs="Arial"/>
        </w:rPr>
      </w:pPr>
    </w:p>
    <w:p w14:paraId="694C2D85" w14:textId="77777777" w:rsidR="008C74D7" w:rsidRDefault="008C74D7" w:rsidP="008C74D7">
      <w:pPr>
        <w:spacing w:after="0" w:line="240" w:lineRule="auto"/>
        <w:jc w:val="center"/>
        <w:rPr>
          <w:rFonts w:ascii="Arial" w:eastAsia="Arial Unicode MS" w:hAnsi="Arial" w:cs="Arial"/>
        </w:rPr>
      </w:pPr>
    </w:p>
    <w:p w14:paraId="2CDA7532" w14:textId="34939EB9" w:rsidR="00876B1E" w:rsidRPr="008C74D7" w:rsidRDefault="00876B1E" w:rsidP="00BC60E5">
      <w:pPr>
        <w:jc w:val="center"/>
        <w:rPr>
          <w:rFonts w:ascii="Arial" w:eastAsia="Arial Unicode MS" w:hAnsi="Arial" w:cs="Arial"/>
          <w:b/>
          <w:bCs/>
        </w:rPr>
      </w:pPr>
      <w:r w:rsidRPr="008C74D7">
        <w:rPr>
          <w:rFonts w:ascii="Arial" w:eastAsia="Arial Unicode MS" w:hAnsi="Arial" w:cs="Arial"/>
          <w:b/>
          <w:bCs/>
        </w:rPr>
        <w:t>§</w:t>
      </w:r>
      <w:r w:rsidR="008C74D7">
        <w:rPr>
          <w:rFonts w:ascii="Arial" w:eastAsia="Arial Unicode MS" w:hAnsi="Arial" w:cs="Arial"/>
          <w:b/>
          <w:bCs/>
        </w:rPr>
        <w:t xml:space="preserve"> </w:t>
      </w:r>
      <w:r w:rsidRPr="008C74D7">
        <w:rPr>
          <w:rFonts w:ascii="Arial" w:eastAsia="Arial Unicode MS" w:hAnsi="Arial" w:cs="Arial"/>
          <w:b/>
          <w:bCs/>
        </w:rPr>
        <w:t>7</w:t>
      </w:r>
    </w:p>
    <w:p w14:paraId="53CEB7E2" w14:textId="4D1066EB" w:rsidR="00650C4C" w:rsidRPr="008C74D7" w:rsidRDefault="00876B1E" w:rsidP="00BA2303">
      <w:pPr>
        <w:pStyle w:val="Akapitzlist"/>
        <w:numPr>
          <w:ilvl w:val="0"/>
          <w:numId w:val="11"/>
        </w:numPr>
        <w:ind w:left="426" w:hanging="426"/>
        <w:rPr>
          <w:rFonts w:ascii="Arial" w:eastAsia="Arial Unicode MS" w:hAnsi="Arial" w:cs="Arial"/>
        </w:rPr>
      </w:pPr>
      <w:r w:rsidRPr="008C74D7">
        <w:rPr>
          <w:rFonts w:ascii="Arial" w:eastAsia="Arial Unicode MS" w:hAnsi="Arial" w:cs="Arial"/>
        </w:rPr>
        <w:t>Osobą odpowiedzialną ze strony Wyko</w:t>
      </w:r>
      <w:r w:rsidR="00BD3B17" w:rsidRPr="008C74D7">
        <w:rPr>
          <w:rFonts w:ascii="Arial" w:eastAsia="Arial Unicode MS" w:hAnsi="Arial" w:cs="Arial"/>
        </w:rPr>
        <w:t xml:space="preserve">nawcy </w:t>
      </w:r>
      <w:r w:rsidR="008C74D7">
        <w:rPr>
          <w:rFonts w:ascii="Arial" w:eastAsia="Arial Unicode MS" w:hAnsi="Arial" w:cs="Arial"/>
        </w:rPr>
        <w:t>za realizacje umowy jest</w:t>
      </w:r>
      <w:r w:rsidR="00BD3B17" w:rsidRPr="008C74D7">
        <w:rPr>
          <w:rFonts w:ascii="Arial" w:eastAsia="Arial Unicode MS" w:hAnsi="Arial" w:cs="Arial"/>
        </w:rPr>
        <w:t>………………</w:t>
      </w:r>
    </w:p>
    <w:p w14:paraId="24CC0BCA" w14:textId="607CB635" w:rsidR="008C74D7" w:rsidRDefault="008C74D7" w:rsidP="00BA2303">
      <w:pPr>
        <w:pStyle w:val="Akapitzlist"/>
        <w:numPr>
          <w:ilvl w:val="0"/>
          <w:numId w:val="11"/>
        </w:numPr>
        <w:spacing w:after="0"/>
        <w:ind w:left="426" w:hanging="426"/>
        <w:contextualSpacing w:val="0"/>
        <w:rPr>
          <w:rFonts w:ascii="Arial" w:eastAsia="Arial Unicode MS" w:hAnsi="Arial" w:cs="Arial"/>
        </w:rPr>
      </w:pPr>
      <w:r w:rsidRPr="008C74D7">
        <w:rPr>
          <w:rFonts w:ascii="Arial" w:eastAsia="Arial Unicode MS" w:hAnsi="Arial" w:cs="Arial"/>
        </w:rPr>
        <w:t>Osobą odpowiedzialną ze strony Zamawiającego za realizację umowy jest: …………..</w:t>
      </w:r>
    </w:p>
    <w:p w14:paraId="1A2807EC" w14:textId="5114BBA5" w:rsidR="00E94D11" w:rsidRPr="008C74D7" w:rsidRDefault="00E94D11" w:rsidP="00BA2303">
      <w:pPr>
        <w:pStyle w:val="Akapitzlist"/>
        <w:numPr>
          <w:ilvl w:val="0"/>
          <w:numId w:val="11"/>
        </w:numPr>
        <w:spacing w:after="0"/>
        <w:ind w:left="426" w:hanging="426"/>
        <w:contextualSpacing w:val="0"/>
        <w:jc w:val="both"/>
        <w:rPr>
          <w:rFonts w:ascii="Arial" w:eastAsia="Arial Unicode MS" w:hAnsi="Arial" w:cs="Arial"/>
        </w:rPr>
      </w:pPr>
      <w:r w:rsidRPr="00E94D11">
        <w:rPr>
          <w:rFonts w:ascii="Arial" w:eastAsia="Arial Unicode MS" w:hAnsi="Arial" w:cs="Arial"/>
        </w:rPr>
        <w:t xml:space="preserve">Porozumiewanie się stron w sprawach związanych z wykonywaniem </w:t>
      </w:r>
      <w:r>
        <w:rPr>
          <w:rFonts w:ascii="Arial" w:eastAsia="Arial Unicode MS" w:hAnsi="Arial" w:cs="Arial"/>
        </w:rPr>
        <w:t>umowy</w:t>
      </w:r>
      <w:r w:rsidRPr="00E94D11">
        <w:rPr>
          <w:rFonts w:ascii="Arial" w:eastAsia="Arial Unicode MS" w:hAnsi="Arial" w:cs="Arial"/>
        </w:rPr>
        <w:t xml:space="preserve"> oraz dotyczących interpretowania umowy odbywać się będzie co do zasady w drodze korespondencji elektronicznej na wskazane poniżej adresy e-mail:</w:t>
      </w:r>
    </w:p>
    <w:p w14:paraId="7CF3EE21" w14:textId="4A96844C" w:rsidR="00E94D11" w:rsidRPr="00E94D11" w:rsidRDefault="00E94D11" w:rsidP="00BA2303">
      <w:pPr>
        <w:pStyle w:val="Tekstpodstawowywcity"/>
        <w:numPr>
          <w:ilvl w:val="1"/>
          <w:numId w:val="11"/>
        </w:numPr>
        <w:tabs>
          <w:tab w:val="left" w:pos="851"/>
        </w:tabs>
        <w:suppressAutoHyphens w:val="0"/>
        <w:spacing w:after="0" w:line="276" w:lineRule="auto"/>
        <w:ind w:left="851" w:hanging="425"/>
        <w:jc w:val="both"/>
        <w:rPr>
          <w:rFonts w:ascii="Arial" w:eastAsia="Arial" w:hAnsi="Arial" w:cs="Arial"/>
          <w:sz w:val="22"/>
          <w:szCs w:val="22"/>
        </w:rPr>
      </w:pPr>
      <w:r w:rsidRPr="00E94D11">
        <w:rPr>
          <w:rFonts w:ascii="Arial" w:eastAsia="Arial" w:hAnsi="Arial" w:cs="Arial"/>
          <w:sz w:val="22"/>
          <w:szCs w:val="22"/>
        </w:rPr>
        <w:t xml:space="preserve">adres poczty elektronicznej zamawiającego </w:t>
      </w:r>
      <w:bookmarkStart w:id="0" w:name="_Hlk171428120"/>
      <w:r w:rsidRPr="00E94D11">
        <w:rPr>
          <w:rFonts w:ascii="Arial" w:eastAsia="Arial" w:hAnsi="Arial" w:cs="Arial"/>
          <w:sz w:val="22"/>
          <w:szCs w:val="22"/>
        </w:rPr>
        <w:t>–</w:t>
      </w:r>
      <w:bookmarkEnd w:id="0"/>
      <w:r w:rsidRPr="00E94D11">
        <w:rPr>
          <w:rFonts w:ascii="Arial" w:eastAsia="Arial" w:hAnsi="Arial" w:cs="Arial"/>
          <w:sz w:val="22"/>
          <w:szCs w:val="22"/>
        </w:rPr>
        <w:t xml:space="preserve"> </w:t>
      </w:r>
      <w:hyperlink r:id="rId7" w:history="1">
        <w:r w:rsidR="00BA2303" w:rsidRPr="00FE6C36">
          <w:rPr>
            <w:rStyle w:val="Hipercze"/>
            <w:rFonts w:ascii="Arial" w:eastAsia="Arial" w:hAnsi="Arial" w:cs="Arial"/>
            <w:sz w:val="22"/>
            <w:szCs w:val="22"/>
          </w:rPr>
          <w:t>biuro@pzdns.pl</w:t>
        </w:r>
      </w:hyperlink>
      <w:r w:rsidRPr="00E94D11">
        <w:rPr>
          <w:rFonts w:ascii="Arial" w:eastAsia="Arial" w:hAnsi="Arial" w:cs="Arial"/>
          <w:sz w:val="22"/>
          <w:szCs w:val="22"/>
        </w:rPr>
        <w:t xml:space="preserve"> </w:t>
      </w:r>
    </w:p>
    <w:p w14:paraId="35035EAD" w14:textId="77777777" w:rsidR="00E94D11" w:rsidRPr="00E94D11" w:rsidRDefault="00E94D11" w:rsidP="00BA2303">
      <w:pPr>
        <w:pStyle w:val="Tekstpodstawowywcity"/>
        <w:numPr>
          <w:ilvl w:val="1"/>
          <w:numId w:val="11"/>
        </w:numPr>
        <w:tabs>
          <w:tab w:val="left" w:pos="851"/>
        </w:tabs>
        <w:suppressAutoHyphens w:val="0"/>
        <w:spacing w:after="0" w:line="276" w:lineRule="auto"/>
        <w:ind w:left="851" w:hanging="425"/>
        <w:jc w:val="both"/>
        <w:rPr>
          <w:rFonts w:ascii="Arial" w:eastAsia="Arial" w:hAnsi="Arial" w:cs="Arial"/>
          <w:sz w:val="22"/>
          <w:szCs w:val="22"/>
        </w:rPr>
      </w:pPr>
      <w:r w:rsidRPr="00E94D11">
        <w:rPr>
          <w:rFonts w:ascii="Arial" w:eastAsia="Arial" w:hAnsi="Arial" w:cs="Arial"/>
          <w:sz w:val="22"/>
          <w:szCs w:val="22"/>
        </w:rPr>
        <w:t>adres poczty elektronicznej wykonawcy – ……………………………………………</w:t>
      </w:r>
    </w:p>
    <w:p w14:paraId="2B62085F" w14:textId="3B065F24" w:rsidR="008C74D7" w:rsidRDefault="008C74D7" w:rsidP="008C74D7">
      <w:pPr>
        <w:spacing w:after="0" w:line="240" w:lineRule="auto"/>
        <w:rPr>
          <w:rFonts w:ascii="Arial" w:eastAsia="Arial Unicode MS" w:hAnsi="Arial" w:cs="Arial"/>
        </w:rPr>
      </w:pPr>
    </w:p>
    <w:p w14:paraId="7E7CCDAD" w14:textId="77777777" w:rsidR="008C74D7" w:rsidRPr="002610DF" w:rsidRDefault="008C74D7" w:rsidP="008C74D7">
      <w:pPr>
        <w:spacing w:after="0" w:line="240" w:lineRule="auto"/>
        <w:rPr>
          <w:rFonts w:ascii="Arial" w:eastAsia="Arial Unicode MS" w:hAnsi="Arial" w:cs="Arial"/>
        </w:rPr>
      </w:pPr>
    </w:p>
    <w:p w14:paraId="3C714633" w14:textId="14EB71BE" w:rsidR="00BC60E5" w:rsidRPr="008C74D7" w:rsidRDefault="00876B1E" w:rsidP="00B209DD">
      <w:pPr>
        <w:jc w:val="center"/>
        <w:rPr>
          <w:rFonts w:ascii="Arial" w:eastAsia="Arial Unicode MS" w:hAnsi="Arial" w:cs="Arial"/>
          <w:b/>
          <w:bCs/>
        </w:rPr>
      </w:pPr>
      <w:r w:rsidRPr="008C74D7">
        <w:rPr>
          <w:rFonts w:ascii="Arial" w:eastAsia="Arial Unicode MS" w:hAnsi="Arial" w:cs="Arial"/>
          <w:b/>
          <w:bCs/>
        </w:rPr>
        <w:t>§</w:t>
      </w:r>
      <w:r w:rsidR="008C74D7">
        <w:rPr>
          <w:rFonts w:ascii="Arial" w:eastAsia="Arial Unicode MS" w:hAnsi="Arial" w:cs="Arial"/>
          <w:b/>
          <w:bCs/>
        </w:rPr>
        <w:t xml:space="preserve"> </w:t>
      </w:r>
      <w:r w:rsidRPr="008C74D7">
        <w:rPr>
          <w:rFonts w:ascii="Arial" w:eastAsia="Arial Unicode MS" w:hAnsi="Arial" w:cs="Arial"/>
          <w:b/>
          <w:bCs/>
        </w:rPr>
        <w:t>8</w:t>
      </w:r>
    </w:p>
    <w:p w14:paraId="609ED7FC" w14:textId="5731C16D" w:rsidR="00876B1E" w:rsidRPr="002610DF" w:rsidRDefault="00876B1E" w:rsidP="00BC60E5">
      <w:pPr>
        <w:jc w:val="both"/>
        <w:rPr>
          <w:rFonts w:ascii="Arial" w:eastAsia="Arial Unicode MS" w:hAnsi="Arial" w:cs="Arial"/>
        </w:rPr>
      </w:pPr>
      <w:r w:rsidRPr="002610DF">
        <w:rPr>
          <w:rFonts w:ascii="Arial" w:eastAsia="Arial Unicode MS" w:hAnsi="Arial" w:cs="Arial"/>
        </w:rPr>
        <w:t>Strony postanawiają, że oprócz wypadków wymienionych w tyt. XI Kodeks</w:t>
      </w:r>
      <w:r w:rsidR="00D94831" w:rsidRPr="002610DF">
        <w:rPr>
          <w:rFonts w:ascii="Arial" w:eastAsia="Arial Unicode MS" w:hAnsi="Arial" w:cs="Arial"/>
        </w:rPr>
        <w:t xml:space="preserve">u </w:t>
      </w:r>
      <w:r w:rsidRPr="002610DF">
        <w:rPr>
          <w:rFonts w:ascii="Arial" w:eastAsia="Arial Unicode MS" w:hAnsi="Arial" w:cs="Arial"/>
        </w:rPr>
        <w:t>Cywilnego przysługuje im prawo odstąpienia od umowy w następujących wypadkach:</w:t>
      </w:r>
    </w:p>
    <w:p w14:paraId="48D0C6FF" w14:textId="77777777" w:rsidR="00876B1E" w:rsidRPr="002610DF" w:rsidRDefault="00876B1E" w:rsidP="00BC60E5">
      <w:pPr>
        <w:pStyle w:val="Akapitzlist"/>
        <w:numPr>
          <w:ilvl w:val="0"/>
          <w:numId w:val="6"/>
        </w:numPr>
        <w:jc w:val="both"/>
        <w:rPr>
          <w:rFonts w:ascii="Arial" w:eastAsia="Arial Unicode MS" w:hAnsi="Arial" w:cs="Arial"/>
        </w:rPr>
      </w:pPr>
      <w:r w:rsidRPr="002610DF">
        <w:rPr>
          <w:rFonts w:ascii="Arial" w:eastAsia="Arial Unicode MS" w:hAnsi="Arial" w:cs="Arial"/>
        </w:rPr>
        <w:t>Zamawiający może odstąpić od umowy, jeżeli:</w:t>
      </w:r>
    </w:p>
    <w:p w14:paraId="73084512" w14:textId="77777777" w:rsidR="00876B1E" w:rsidRPr="002610DF" w:rsidRDefault="00876B1E" w:rsidP="00BC60E5">
      <w:pPr>
        <w:pStyle w:val="Akapitzlist"/>
        <w:numPr>
          <w:ilvl w:val="0"/>
          <w:numId w:val="7"/>
        </w:numPr>
        <w:jc w:val="both"/>
        <w:rPr>
          <w:rFonts w:ascii="Arial" w:eastAsia="Arial Unicode MS" w:hAnsi="Arial" w:cs="Arial"/>
        </w:rPr>
      </w:pPr>
      <w:r w:rsidRPr="002610DF">
        <w:rPr>
          <w:rFonts w:ascii="Arial" w:eastAsia="Arial Unicode MS" w:hAnsi="Arial" w:cs="Arial"/>
        </w:rPr>
        <w:t>Wykonawca przerwał realizację usługi na okres 3 dni bez uzasadnienia,</w:t>
      </w:r>
    </w:p>
    <w:p w14:paraId="1F4EB97B" w14:textId="77777777" w:rsidR="009D2F57" w:rsidRPr="002610DF" w:rsidRDefault="009D2F57" w:rsidP="00BC60E5">
      <w:pPr>
        <w:pStyle w:val="Akapitzlist"/>
        <w:numPr>
          <w:ilvl w:val="0"/>
          <w:numId w:val="7"/>
        </w:numPr>
        <w:jc w:val="both"/>
        <w:rPr>
          <w:rFonts w:ascii="Arial" w:eastAsia="Arial Unicode MS" w:hAnsi="Arial" w:cs="Arial"/>
        </w:rPr>
      </w:pPr>
      <w:r w:rsidRPr="002610DF">
        <w:rPr>
          <w:rFonts w:ascii="Arial" w:eastAsia="Arial Unicode MS" w:hAnsi="Arial" w:cs="Arial"/>
        </w:rPr>
        <w:t>Wykonawca bez uzasadnionych przyczyn nie rozpoczął realizacji usługi,</w:t>
      </w:r>
    </w:p>
    <w:p w14:paraId="2A2E5390" w14:textId="77777777" w:rsidR="009D2F57" w:rsidRPr="002610DF" w:rsidRDefault="009D2F57" w:rsidP="00BC60E5">
      <w:pPr>
        <w:pStyle w:val="Akapitzlist"/>
        <w:numPr>
          <w:ilvl w:val="0"/>
          <w:numId w:val="7"/>
        </w:numPr>
        <w:jc w:val="both"/>
        <w:rPr>
          <w:rFonts w:ascii="Arial" w:eastAsia="Arial Unicode MS" w:hAnsi="Arial" w:cs="Arial"/>
        </w:rPr>
      </w:pPr>
      <w:r w:rsidRPr="002610DF">
        <w:rPr>
          <w:rFonts w:ascii="Arial" w:eastAsia="Arial Unicode MS" w:hAnsi="Arial" w:cs="Arial"/>
        </w:rPr>
        <w:t>jeżeli Wykonawca nie realizuje usługi zgodnie z umową lub też nienależycie wykonuje swoje zobowiązania umowne,</w:t>
      </w:r>
    </w:p>
    <w:p w14:paraId="51F36650" w14:textId="50115BC2" w:rsidR="00B209DD" w:rsidRPr="00FE7800" w:rsidRDefault="009D2F57" w:rsidP="00650C4C">
      <w:pPr>
        <w:pStyle w:val="Akapitzlist"/>
        <w:numPr>
          <w:ilvl w:val="0"/>
          <w:numId w:val="7"/>
        </w:numPr>
        <w:spacing w:after="120"/>
        <w:jc w:val="both"/>
        <w:rPr>
          <w:rFonts w:ascii="Arial" w:eastAsia="Arial Unicode MS" w:hAnsi="Arial" w:cs="Arial"/>
        </w:rPr>
      </w:pPr>
      <w:r w:rsidRPr="00FE7800">
        <w:rPr>
          <w:rFonts w:ascii="Arial" w:eastAsia="Arial Unicode MS" w:hAnsi="Arial" w:cs="Arial"/>
        </w:rPr>
        <w:t xml:space="preserve">w razie zaistnienia </w:t>
      </w:r>
      <w:r w:rsidR="00D94831" w:rsidRPr="00FE7800">
        <w:rPr>
          <w:rFonts w:ascii="Arial" w:eastAsia="Arial Unicode MS" w:hAnsi="Arial" w:cs="Arial"/>
        </w:rPr>
        <w:t xml:space="preserve">zmiany </w:t>
      </w:r>
      <w:r w:rsidRPr="00FE7800">
        <w:rPr>
          <w:rFonts w:ascii="Arial" w:eastAsia="Arial Unicode MS" w:hAnsi="Arial" w:cs="Arial"/>
        </w:rPr>
        <w:t xml:space="preserve">istotnej okoliczności powodującej, że wykonanie umowy nie leży w interesie publicznym, czego nie można było przewidzieć </w:t>
      </w:r>
      <w:r w:rsidR="00FE7800" w:rsidRPr="00FE7800">
        <w:rPr>
          <w:rFonts w:ascii="Arial" w:eastAsia="Arial Unicode MS" w:hAnsi="Arial" w:cs="Arial"/>
        </w:rPr>
        <w:br/>
      </w:r>
      <w:r w:rsidRPr="00FE7800">
        <w:rPr>
          <w:rFonts w:ascii="Arial" w:eastAsia="Arial Unicode MS" w:hAnsi="Arial" w:cs="Arial"/>
        </w:rPr>
        <w:t xml:space="preserve">w chwili zawarcia umowy, lub dalsze wykonanie umowy może zagrozić istotnemu </w:t>
      </w:r>
      <w:r w:rsidRPr="00FE7800">
        <w:rPr>
          <w:rFonts w:ascii="Arial" w:eastAsia="Arial Unicode MS" w:hAnsi="Arial" w:cs="Arial"/>
        </w:rPr>
        <w:lastRenderedPageBreak/>
        <w:t>interesowi bezpieczeństwa państwa lub bezpieczeństwu publicznemu</w:t>
      </w:r>
      <w:r w:rsidR="00FE7800" w:rsidRPr="00FE7800">
        <w:rPr>
          <w:rFonts w:ascii="Arial" w:eastAsia="Arial Unicode MS" w:hAnsi="Arial" w:cs="Arial"/>
        </w:rPr>
        <w:t xml:space="preserve"> </w:t>
      </w:r>
      <w:r w:rsidR="00FE7800" w:rsidRPr="00FE7800">
        <w:rPr>
          <w:rFonts w:ascii="Arial" w:eastAsia="Arial Unicode MS" w:hAnsi="Arial" w:cs="Arial"/>
        </w:rPr>
        <w:br/>
      </w:r>
    </w:p>
    <w:p w14:paraId="01A8EDAC" w14:textId="77777777" w:rsidR="009D2F57" w:rsidRPr="002610DF" w:rsidRDefault="009D2F57" w:rsidP="00650C4C">
      <w:pPr>
        <w:pStyle w:val="Akapitzlist"/>
        <w:numPr>
          <w:ilvl w:val="0"/>
          <w:numId w:val="6"/>
        </w:numPr>
        <w:spacing w:after="120"/>
        <w:jc w:val="both"/>
        <w:rPr>
          <w:rFonts w:ascii="Arial" w:eastAsia="Arial Unicode MS" w:hAnsi="Arial" w:cs="Arial"/>
        </w:rPr>
      </w:pPr>
      <w:r w:rsidRPr="002610DF">
        <w:rPr>
          <w:rFonts w:ascii="Arial" w:eastAsia="Arial Unicode MS" w:hAnsi="Arial" w:cs="Arial"/>
        </w:rPr>
        <w:t>Wykonawca może odstąpić od umowy, jeżeli:</w:t>
      </w:r>
    </w:p>
    <w:p w14:paraId="48B29475" w14:textId="77777777" w:rsidR="009D2F57" w:rsidRPr="002610DF" w:rsidRDefault="009D2F57" w:rsidP="00BC60E5">
      <w:pPr>
        <w:pStyle w:val="Akapitzlist"/>
        <w:numPr>
          <w:ilvl w:val="0"/>
          <w:numId w:val="8"/>
        </w:numPr>
        <w:jc w:val="both"/>
        <w:rPr>
          <w:rFonts w:ascii="Arial" w:eastAsia="Arial Unicode MS" w:hAnsi="Arial" w:cs="Arial"/>
        </w:rPr>
      </w:pPr>
      <w:r w:rsidRPr="002610DF">
        <w:rPr>
          <w:rFonts w:ascii="Arial" w:eastAsia="Arial Unicode MS" w:hAnsi="Arial" w:cs="Arial"/>
        </w:rPr>
        <w:t>Rada Powiatu podejmie uchwałę o likwidacji Zamawiającego;</w:t>
      </w:r>
    </w:p>
    <w:p w14:paraId="05F63675" w14:textId="77777777" w:rsidR="009D2F57" w:rsidRPr="002610DF" w:rsidRDefault="009D2F57" w:rsidP="00BC60E5">
      <w:pPr>
        <w:pStyle w:val="Akapitzlist"/>
        <w:numPr>
          <w:ilvl w:val="0"/>
          <w:numId w:val="8"/>
        </w:numPr>
        <w:jc w:val="both"/>
        <w:rPr>
          <w:rFonts w:ascii="Arial" w:eastAsia="Arial Unicode MS" w:hAnsi="Arial" w:cs="Arial"/>
        </w:rPr>
      </w:pPr>
      <w:r w:rsidRPr="002610DF">
        <w:rPr>
          <w:rFonts w:ascii="Arial" w:eastAsia="Arial Unicode MS" w:hAnsi="Arial" w:cs="Arial"/>
        </w:rPr>
        <w:t>Zamawiający zawiadomił Wykonawcę, iż wobec zaistnienia uprzednio nieprzewidzianych okoliczności nie będzie mógł spełnić swoich zobowiązań wobec Wykonawcy.</w:t>
      </w:r>
    </w:p>
    <w:p w14:paraId="5193DF4C" w14:textId="2E6E3F48" w:rsidR="009D2F57" w:rsidRPr="002610DF" w:rsidRDefault="009D2F57" w:rsidP="00BC60E5">
      <w:pPr>
        <w:pStyle w:val="Akapitzlist"/>
        <w:numPr>
          <w:ilvl w:val="0"/>
          <w:numId w:val="6"/>
        </w:numPr>
        <w:jc w:val="both"/>
        <w:rPr>
          <w:rFonts w:ascii="Arial" w:eastAsia="Arial Unicode MS" w:hAnsi="Arial" w:cs="Arial"/>
        </w:rPr>
      </w:pPr>
      <w:r w:rsidRPr="002610DF">
        <w:rPr>
          <w:rFonts w:ascii="Arial" w:eastAsia="Arial Unicode MS" w:hAnsi="Arial" w:cs="Arial"/>
        </w:rPr>
        <w:t xml:space="preserve">Odstąpienie od umowy winno nastąpić w formie pisemnej pod rygorem </w:t>
      </w:r>
      <w:r w:rsidR="003D658F" w:rsidRPr="002610DF">
        <w:rPr>
          <w:rFonts w:ascii="Arial" w:eastAsia="Arial Unicode MS" w:hAnsi="Arial" w:cs="Arial"/>
        </w:rPr>
        <w:t>nieważności takiego</w:t>
      </w:r>
      <w:r w:rsidRPr="002610DF">
        <w:rPr>
          <w:rFonts w:ascii="Arial" w:eastAsia="Arial Unicode MS" w:hAnsi="Arial" w:cs="Arial"/>
        </w:rPr>
        <w:t xml:space="preserve"> oświadczenia i powinno zawierać uzasadnienie.</w:t>
      </w:r>
    </w:p>
    <w:p w14:paraId="30EA5AAD" w14:textId="2DBFE826" w:rsidR="009D2F57" w:rsidRPr="002610DF" w:rsidRDefault="009D2F57" w:rsidP="00E94D11">
      <w:pPr>
        <w:pStyle w:val="Akapitzlist"/>
        <w:numPr>
          <w:ilvl w:val="0"/>
          <w:numId w:val="6"/>
        </w:numPr>
        <w:spacing w:after="0"/>
        <w:ind w:left="714" w:hanging="357"/>
        <w:contextualSpacing w:val="0"/>
        <w:jc w:val="both"/>
        <w:rPr>
          <w:rFonts w:ascii="Arial" w:eastAsia="Arial Unicode MS" w:hAnsi="Arial" w:cs="Arial"/>
        </w:rPr>
      </w:pPr>
      <w:r w:rsidRPr="002610DF">
        <w:rPr>
          <w:rFonts w:ascii="Arial" w:eastAsia="Arial Unicode MS" w:hAnsi="Arial" w:cs="Arial"/>
        </w:rPr>
        <w:t>Oświadczenie o od</w:t>
      </w:r>
      <w:r w:rsidR="009841C2" w:rsidRPr="002610DF">
        <w:rPr>
          <w:rFonts w:ascii="Arial" w:eastAsia="Arial Unicode MS" w:hAnsi="Arial" w:cs="Arial"/>
        </w:rPr>
        <w:t>s</w:t>
      </w:r>
      <w:r w:rsidRPr="002610DF">
        <w:rPr>
          <w:rFonts w:ascii="Arial" w:eastAsia="Arial Unicode MS" w:hAnsi="Arial" w:cs="Arial"/>
        </w:rPr>
        <w:t>tąpieniu od umowy powinno być złożone w terminie do 30</w:t>
      </w:r>
      <w:r w:rsidR="00FE7800">
        <w:rPr>
          <w:rFonts w:ascii="Arial" w:eastAsia="Arial Unicode MS" w:hAnsi="Arial" w:cs="Arial"/>
        </w:rPr>
        <w:t> </w:t>
      </w:r>
      <w:r w:rsidRPr="002610DF">
        <w:rPr>
          <w:rFonts w:ascii="Arial" w:eastAsia="Arial Unicode MS" w:hAnsi="Arial" w:cs="Arial"/>
        </w:rPr>
        <w:t>dni od daty powzięcia o okolicznościach uzasadniających odstąpienie od umowy.</w:t>
      </w:r>
    </w:p>
    <w:p w14:paraId="629F559C" w14:textId="77777777" w:rsidR="00D51DD7" w:rsidRPr="00E94D11" w:rsidRDefault="00D51DD7" w:rsidP="00E94D11">
      <w:pPr>
        <w:spacing w:after="0" w:line="240" w:lineRule="auto"/>
        <w:rPr>
          <w:rFonts w:ascii="Arial" w:eastAsia="Arial Unicode MS" w:hAnsi="Arial" w:cs="Arial"/>
        </w:rPr>
      </w:pPr>
    </w:p>
    <w:p w14:paraId="68BEACC8" w14:textId="77777777" w:rsidR="00E94D11" w:rsidRPr="00E94D11" w:rsidRDefault="00E94D11" w:rsidP="00E94D11">
      <w:pPr>
        <w:spacing w:after="0" w:line="240" w:lineRule="auto"/>
        <w:rPr>
          <w:rFonts w:ascii="Arial" w:eastAsia="Arial Unicode MS" w:hAnsi="Arial" w:cs="Arial"/>
        </w:rPr>
      </w:pPr>
    </w:p>
    <w:p w14:paraId="29A56030" w14:textId="0A1855C6" w:rsidR="009841C2" w:rsidRPr="00FE7800" w:rsidRDefault="009841C2" w:rsidP="007A5DC5">
      <w:pPr>
        <w:jc w:val="center"/>
        <w:rPr>
          <w:rFonts w:ascii="Arial" w:eastAsia="Arial Unicode MS" w:hAnsi="Arial" w:cs="Arial"/>
          <w:b/>
          <w:bCs/>
        </w:rPr>
      </w:pPr>
      <w:r w:rsidRPr="00FE7800">
        <w:rPr>
          <w:rFonts w:ascii="Arial" w:eastAsia="Arial Unicode MS" w:hAnsi="Arial" w:cs="Arial"/>
          <w:b/>
          <w:bCs/>
        </w:rPr>
        <w:t>§</w:t>
      </w:r>
      <w:r w:rsidR="00FE7800" w:rsidRPr="00FE7800">
        <w:rPr>
          <w:rFonts w:ascii="Arial" w:eastAsia="Arial Unicode MS" w:hAnsi="Arial" w:cs="Arial"/>
          <w:b/>
          <w:bCs/>
        </w:rPr>
        <w:t xml:space="preserve"> </w:t>
      </w:r>
      <w:r w:rsidRPr="00FE7800">
        <w:rPr>
          <w:rFonts w:ascii="Arial" w:eastAsia="Arial Unicode MS" w:hAnsi="Arial" w:cs="Arial"/>
          <w:b/>
          <w:bCs/>
        </w:rPr>
        <w:t>9</w:t>
      </w:r>
    </w:p>
    <w:p w14:paraId="4867D3E6" w14:textId="06ED2F51" w:rsidR="009841C2" w:rsidRDefault="009841C2" w:rsidP="00FE7800">
      <w:pPr>
        <w:spacing w:after="0" w:line="240" w:lineRule="auto"/>
        <w:jc w:val="both"/>
        <w:rPr>
          <w:rFonts w:ascii="Arial" w:eastAsia="Arial Unicode MS" w:hAnsi="Arial" w:cs="Arial"/>
        </w:rPr>
      </w:pPr>
      <w:r w:rsidRPr="002610DF">
        <w:rPr>
          <w:rFonts w:ascii="Arial" w:eastAsia="Arial Unicode MS" w:hAnsi="Arial" w:cs="Arial"/>
        </w:rPr>
        <w:t>Wszelkie zmiany w niniejszej umowie będą się odbywały w formie aneksów sporządzonych za zgodą obydwu Stron.</w:t>
      </w:r>
    </w:p>
    <w:p w14:paraId="543CE6FA" w14:textId="3F75F9A2" w:rsidR="00FE7800" w:rsidRDefault="00FE7800" w:rsidP="00FE7800">
      <w:pPr>
        <w:spacing w:after="0" w:line="240" w:lineRule="auto"/>
        <w:jc w:val="both"/>
        <w:rPr>
          <w:rFonts w:ascii="Arial" w:eastAsia="Arial Unicode MS" w:hAnsi="Arial" w:cs="Arial"/>
        </w:rPr>
      </w:pPr>
    </w:p>
    <w:p w14:paraId="2BF69C83" w14:textId="77777777" w:rsidR="00FE7800" w:rsidRPr="002610DF" w:rsidRDefault="00FE7800" w:rsidP="00FE7800">
      <w:pPr>
        <w:spacing w:after="0" w:line="240" w:lineRule="auto"/>
        <w:jc w:val="both"/>
        <w:rPr>
          <w:rFonts w:ascii="Arial" w:eastAsia="Arial Unicode MS" w:hAnsi="Arial" w:cs="Arial"/>
        </w:rPr>
      </w:pPr>
    </w:p>
    <w:p w14:paraId="5238FCD0" w14:textId="123A4E5B" w:rsidR="009841C2" w:rsidRPr="00FE7800" w:rsidRDefault="009841C2" w:rsidP="00650C4C">
      <w:pPr>
        <w:jc w:val="center"/>
        <w:rPr>
          <w:rFonts w:ascii="Arial" w:eastAsia="Arial Unicode MS" w:hAnsi="Arial" w:cs="Arial"/>
          <w:b/>
          <w:bCs/>
        </w:rPr>
      </w:pPr>
      <w:r w:rsidRPr="00FE7800">
        <w:rPr>
          <w:rFonts w:ascii="Arial" w:eastAsia="Arial Unicode MS" w:hAnsi="Arial" w:cs="Arial"/>
          <w:b/>
          <w:bCs/>
        </w:rPr>
        <w:t>§</w:t>
      </w:r>
      <w:r w:rsidR="00FE7800">
        <w:rPr>
          <w:rFonts w:ascii="Arial" w:eastAsia="Arial Unicode MS" w:hAnsi="Arial" w:cs="Arial"/>
          <w:b/>
          <w:bCs/>
        </w:rPr>
        <w:t xml:space="preserve"> </w:t>
      </w:r>
      <w:r w:rsidRPr="00FE7800">
        <w:rPr>
          <w:rFonts w:ascii="Arial" w:eastAsia="Arial Unicode MS" w:hAnsi="Arial" w:cs="Arial"/>
          <w:b/>
          <w:bCs/>
        </w:rPr>
        <w:t>10</w:t>
      </w:r>
    </w:p>
    <w:p w14:paraId="14C5E4A5" w14:textId="73C36524" w:rsidR="002317F5" w:rsidRPr="002317F5" w:rsidRDefault="001B3EED" w:rsidP="00837C88">
      <w:pPr>
        <w:pStyle w:val="Akapitzlist"/>
        <w:numPr>
          <w:ilvl w:val="0"/>
          <w:numId w:val="16"/>
        </w:numPr>
        <w:ind w:left="426" w:hanging="426"/>
        <w:rPr>
          <w:rFonts w:ascii="Arial" w:eastAsia="Arial Unicode MS" w:hAnsi="Arial" w:cs="Arial"/>
        </w:rPr>
      </w:pPr>
      <w:r w:rsidRPr="001B3EED">
        <w:rPr>
          <w:rFonts w:ascii="Arial" w:eastAsia="Arial Unicode MS" w:hAnsi="Arial" w:cs="Arial"/>
        </w:rPr>
        <w:t>Wszelkie spory, mogące wyniknąć z tytułu niniejszej umowy, będą rozstrzygane przez sąd właściwy miejscowo dla siedziby Zamawiającego.</w:t>
      </w:r>
    </w:p>
    <w:p w14:paraId="1C31DDF5" w14:textId="4BCC27BD" w:rsidR="002317F5" w:rsidRPr="00837C88" w:rsidRDefault="002317F5" w:rsidP="00837C88">
      <w:pPr>
        <w:pStyle w:val="Akapitzlist"/>
        <w:numPr>
          <w:ilvl w:val="0"/>
          <w:numId w:val="16"/>
        </w:numPr>
        <w:ind w:left="426" w:hanging="426"/>
        <w:jc w:val="both"/>
        <w:rPr>
          <w:rFonts w:ascii="Arial" w:eastAsia="Arial Unicode MS" w:hAnsi="Arial" w:cs="Arial"/>
        </w:rPr>
      </w:pPr>
      <w:r w:rsidRPr="002317F5">
        <w:rPr>
          <w:rFonts w:ascii="Arial" w:eastAsia="Arial Unicode MS" w:hAnsi="Arial" w:cs="Arial"/>
        </w:rPr>
        <w:t>W sprawach nieuregulowanych niniejszą umową stosuje się w szczególności przepisy Ustawy z dnia 23 kwietnia 1964 r. Kodeks cywilny</w:t>
      </w:r>
      <w:r w:rsidR="00837C88">
        <w:rPr>
          <w:rFonts w:ascii="Arial" w:eastAsia="Arial Unicode MS" w:hAnsi="Arial" w:cs="Arial"/>
        </w:rPr>
        <w:t xml:space="preserve"> </w:t>
      </w:r>
      <w:r w:rsidR="00837C88" w:rsidRPr="00837C88">
        <w:rPr>
          <w:rFonts w:ascii="Arial" w:eastAsia="Arial Unicode MS" w:hAnsi="Arial" w:cs="Arial"/>
        </w:rPr>
        <w:t>(t.j. Dz. U. z 2025 r. poz. 1071 z późn. zm.).</w:t>
      </w:r>
      <w:r w:rsidR="00837C88">
        <w:rPr>
          <w:rFonts w:ascii="Arial" w:eastAsia="Arial Unicode MS" w:hAnsi="Arial" w:cs="Arial"/>
        </w:rPr>
        <w:t xml:space="preserve"> </w:t>
      </w:r>
    </w:p>
    <w:p w14:paraId="4A89A3BC" w14:textId="77777777" w:rsidR="002317F5" w:rsidRPr="002317F5" w:rsidRDefault="002317F5" w:rsidP="00837C88">
      <w:pPr>
        <w:pStyle w:val="Akapitzlist"/>
        <w:numPr>
          <w:ilvl w:val="0"/>
          <w:numId w:val="16"/>
        </w:numPr>
        <w:ind w:left="426" w:hanging="426"/>
        <w:jc w:val="both"/>
        <w:rPr>
          <w:rFonts w:ascii="Arial" w:eastAsia="Arial Unicode MS" w:hAnsi="Arial" w:cs="Arial"/>
        </w:rPr>
      </w:pPr>
      <w:r w:rsidRPr="002317F5">
        <w:rPr>
          <w:rFonts w:ascii="Arial" w:eastAsia="Arial Unicode MS" w:hAnsi="Arial" w:cs="Arial"/>
        </w:rPr>
        <w:t>Wykonawca oświadcza, że nie jest podmiotem, o którym mowa w art. 7 ustawy z dnia 22 kwietnia 2022 r. o szczególnych rozwiązaniach w zakresie przeciwdziałania wspieraniu agresji na Ukrainę oraz służących ochronie bezpieczeństwa narodowego (t.j. Dz. U. z 2025 r. poz. 514).</w:t>
      </w:r>
    </w:p>
    <w:p w14:paraId="4DEC746A" w14:textId="77777777" w:rsidR="002317F5" w:rsidRPr="002317F5" w:rsidRDefault="002317F5" w:rsidP="00837C88">
      <w:pPr>
        <w:pStyle w:val="Akapitzlist"/>
        <w:numPr>
          <w:ilvl w:val="0"/>
          <w:numId w:val="16"/>
        </w:numPr>
        <w:spacing w:after="0"/>
        <w:ind w:left="426"/>
        <w:contextualSpacing w:val="0"/>
        <w:jc w:val="both"/>
        <w:rPr>
          <w:rFonts w:ascii="Arial" w:eastAsiaTheme="majorEastAsia" w:hAnsi="Arial" w:cs="Arial"/>
          <w:bCs/>
          <w:lang w:eastAsia="pl-PL"/>
        </w:rPr>
      </w:pPr>
      <w:r w:rsidRPr="002317F5">
        <w:rPr>
          <w:rFonts w:ascii="Arial" w:eastAsia="Arial Unicode MS" w:hAnsi="Arial" w:cs="Arial"/>
        </w:rPr>
        <w:t>Wykonawca oświadcza, iż zapoznał się z procedurą dokonywania zgłoszeń naruszeń prawa i podejmowania działań następczych obowiązującą w Powiatowym Zarządzie Dróg w Nowym Sączu, która znajduje się pod adresem</w:t>
      </w:r>
      <w:r w:rsidRPr="002317F5">
        <w:rPr>
          <w:rFonts w:ascii="Calibri Light" w:eastAsiaTheme="majorEastAsia" w:hAnsi="Calibri Light" w:cs="Calibri Light"/>
          <w:bCs/>
          <w:lang w:eastAsia="pl-PL"/>
        </w:rPr>
        <w:t xml:space="preserve"> </w:t>
      </w:r>
      <w:hyperlink r:id="rId8" w:history="1">
        <w:r w:rsidRPr="002317F5">
          <w:rPr>
            <w:rFonts w:ascii="Arial" w:eastAsiaTheme="majorEastAsia" w:hAnsi="Arial" w:cs="Arial"/>
            <w:bCs/>
            <w:color w:val="0000FF" w:themeColor="hyperlink"/>
            <w:u w:val="single"/>
            <w:lang w:eastAsia="pl-PL"/>
          </w:rPr>
          <w:t>https://bip.malopolska.pl/pzdnowysacz,a,2599472,sygnalista.html</w:t>
        </w:r>
      </w:hyperlink>
      <w:r w:rsidRPr="002317F5">
        <w:rPr>
          <w:rFonts w:ascii="Arial" w:eastAsiaTheme="majorEastAsia" w:hAnsi="Arial" w:cs="Arial"/>
          <w:bCs/>
          <w:lang w:eastAsia="pl-PL"/>
        </w:rPr>
        <w:t>.</w:t>
      </w:r>
    </w:p>
    <w:p w14:paraId="61FA7927" w14:textId="15DB11D9" w:rsidR="002317F5" w:rsidRPr="002317F5" w:rsidRDefault="002317F5" w:rsidP="00837C88">
      <w:pPr>
        <w:pStyle w:val="Akapitzlist"/>
        <w:numPr>
          <w:ilvl w:val="0"/>
          <w:numId w:val="16"/>
        </w:numPr>
        <w:spacing w:after="0"/>
        <w:ind w:left="426" w:hanging="284"/>
        <w:contextualSpacing w:val="0"/>
        <w:jc w:val="both"/>
        <w:rPr>
          <w:rFonts w:ascii="Arial" w:eastAsia="Arial Unicode MS" w:hAnsi="Arial" w:cs="Arial"/>
        </w:rPr>
      </w:pPr>
      <w:r w:rsidRPr="002317F5">
        <w:rPr>
          <w:rFonts w:ascii="Arial" w:eastAsia="Arial Unicode MS" w:hAnsi="Arial" w:cs="Arial"/>
        </w:rPr>
        <w:t xml:space="preserve">Umowę niniejszą sporządza się w trzech jednobrzmiących egzemplarzach: jeden dla wykonawcy, dwa dla Zamawiającego, chyba że strony postanowią inaczej w związku </w:t>
      </w:r>
      <w:r w:rsidRPr="002317F5">
        <w:rPr>
          <w:rFonts w:ascii="Arial" w:eastAsia="Arial Unicode MS" w:hAnsi="Arial" w:cs="Arial"/>
        </w:rPr>
        <w:br/>
        <w:t>z zastosowaną formą jej podpisania.</w:t>
      </w:r>
    </w:p>
    <w:p w14:paraId="6106B9F4" w14:textId="77777777" w:rsidR="002317F5" w:rsidRPr="002317F5" w:rsidRDefault="002317F5" w:rsidP="00837C88">
      <w:pPr>
        <w:pStyle w:val="Akapitzlist"/>
        <w:numPr>
          <w:ilvl w:val="0"/>
          <w:numId w:val="16"/>
        </w:numPr>
        <w:spacing w:after="0"/>
        <w:ind w:left="426" w:hanging="284"/>
        <w:contextualSpacing w:val="0"/>
        <w:jc w:val="both"/>
        <w:rPr>
          <w:rFonts w:ascii="Arial" w:eastAsia="Arial Unicode MS" w:hAnsi="Arial" w:cs="Arial"/>
        </w:rPr>
      </w:pPr>
      <w:r w:rsidRPr="002317F5">
        <w:rPr>
          <w:rFonts w:ascii="Arial" w:eastAsia="Arial Unicode MS" w:hAnsi="Arial" w:cs="Arial"/>
        </w:rPr>
        <w:t>Umowa może być podpisana:</w:t>
      </w:r>
    </w:p>
    <w:p w14:paraId="5A18ACAA" w14:textId="4DB3A4E2" w:rsidR="002317F5" w:rsidRPr="002317F5" w:rsidRDefault="002317F5" w:rsidP="00837C88">
      <w:pPr>
        <w:pStyle w:val="Akapitzlist"/>
        <w:numPr>
          <w:ilvl w:val="0"/>
          <w:numId w:val="17"/>
        </w:numPr>
        <w:jc w:val="both"/>
        <w:rPr>
          <w:rFonts w:ascii="Arial" w:eastAsia="Arial Unicode MS" w:hAnsi="Arial" w:cs="Arial"/>
        </w:rPr>
      </w:pPr>
      <w:r w:rsidRPr="002317F5">
        <w:rPr>
          <w:rFonts w:ascii="Arial" w:eastAsia="Arial Unicode MS" w:hAnsi="Arial" w:cs="Arial"/>
        </w:rPr>
        <w:t>w formie pisemnej – poprzez złożenie własnoręcznych podpisów przez obie strony na tym samym egzemplarzu umowy,</w:t>
      </w:r>
    </w:p>
    <w:p w14:paraId="7FA4EC97" w14:textId="558B9DBA" w:rsidR="002317F5" w:rsidRPr="002317F5" w:rsidRDefault="002317F5" w:rsidP="00837C88">
      <w:pPr>
        <w:pStyle w:val="Akapitzlist"/>
        <w:numPr>
          <w:ilvl w:val="0"/>
          <w:numId w:val="17"/>
        </w:numPr>
        <w:jc w:val="both"/>
        <w:rPr>
          <w:rFonts w:ascii="Arial" w:eastAsia="Arial Unicode MS" w:hAnsi="Arial" w:cs="Arial"/>
        </w:rPr>
      </w:pPr>
      <w:r w:rsidRPr="002317F5">
        <w:rPr>
          <w:rFonts w:ascii="Arial" w:eastAsia="Arial Unicode MS" w:hAnsi="Arial" w:cs="Arial"/>
        </w:rPr>
        <w:t xml:space="preserve">w formie dokumentowej z wykorzystaniem kwalifikowanego podpisu elektronicznego, </w:t>
      </w:r>
    </w:p>
    <w:p w14:paraId="501894C3" w14:textId="64FC06C8" w:rsidR="002317F5" w:rsidRPr="002317F5" w:rsidRDefault="00837C88" w:rsidP="00837C88">
      <w:pPr>
        <w:pStyle w:val="Akapitzlist"/>
        <w:numPr>
          <w:ilvl w:val="0"/>
          <w:numId w:val="17"/>
        </w:numPr>
        <w:jc w:val="both"/>
        <w:rPr>
          <w:rFonts w:ascii="Arial" w:eastAsia="Arial Unicode MS" w:hAnsi="Arial" w:cs="Arial"/>
        </w:rPr>
      </w:pPr>
      <w:r>
        <w:rPr>
          <w:rFonts w:ascii="Arial" w:eastAsia="Arial Unicode MS" w:hAnsi="Arial" w:cs="Arial"/>
        </w:rPr>
        <w:t xml:space="preserve"> </w:t>
      </w:r>
      <w:r w:rsidR="002317F5" w:rsidRPr="002317F5">
        <w:rPr>
          <w:rFonts w:ascii="Arial" w:eastAsia="Arial Unicode MS" w:hAnsi="Arial" w:cs="Arial"/>
        </w:rPr>
        <w:t>w sposób hybrydowy – przez złożenie przez jedną stronę podpisu własnoręcznego, a przez drugą strony podpisu elektronicznego na egzemplarzu umowy.</w:t>
      </w:r>
    </w:p>
    <w:p w14:paraId="3077372C" w14:textId="6A8E620E" w:rsidR="002317F5" w:rsidRPr="002317F5" w:rsidRDefault="002317F5" w:rsidP="00837C88">
      <w:pPr>
        <w:pStyle w:val="Akapitzlist"/>
        <w:numPr>
          <w:ilvl w:val="0"/>
          <w:numId w:val="16"/>
        </w:numPr>
        <w:spacing w:after="0"/>
        <w:ind w:left="426" w:hanging="426"/>
        <w:contextualSpacing w:val="0"/>
        <w:jc w:val="both"/>
        <w:rPr>
          <w:rFonts w:ascii="Arial" w:eastAsia="Arial Unicode MS" w:hAnsi="Arial" w:cs="Arial"/>
        </w:rPr>
      </w:pPr>
      <w:r w:rsidRPr="002317F5">
        <w:rPr>
          <w:rFonts w:ascii="Arial" w:eastAsia="Arial Unicode MS" w:hAnsi="Arial" w:cs="Arial"/>
        </w:rPr>
        <w:t xml:space="preserve">W przypadku podpisania umowy wyłącznie w postaci elektronicznej, za </w:t>
      </w:r>
      <w:r w:rsidR="00837C88" w:rsidRPr="002317F5">
        <w:rPr>
          <w:rFonts w:ascii="Arial" w:eastAsia="Arial Unicode MS" w:hAnsi="Arial" w:cs="Arial"/>
        </w:rPr>
        <w:t xml:space="preserve">liczbę </w:t>
      </w:r>
      <w:r w:rsidR="00837C88">
        <w:rPr>
          <w:rFonts w:ascii="Arial" w:eastAsia="Arial Unicode MS" w:hAnsi="Arial" w:cs="Arial"/>
        </w:rPr>
        <w:t>egzemplarzy</w:t>
      </w:r>
      <w:r w:rsidRPr="002317F5">
        <w:rPr>
          <w:rFonts w:ascii="Arial" w:eastAsia="Arial Unicode MS" w:hAnsi="Arial" w:cs="Arial"/>
        </w:rPr>
        <w:t xml:space="preserve"> uznaje się liczbę odrębnych plików obejmujących podpisy obu stron. Każda ze stron otrzymuje egzemplarz podpisany podpisem drugiej strony.</w:t>
      </w:r>
    </w:p>
    <w:p w14:paraId="6C604188" w14:textId="616D1258" w:rsidR="002317F5" w:rsidRPr="002317F5" w:rsidRDefault="002317F5" w:rsidP="00837C88">
      <w:pPr>
        <w:pStyle w:val="Akapitzlist"/>
        <w:numPr>
          <w:ilvl w:val="0"/>
          <w:numId w:val="16"/>
        </w:numPr>
        <w:spacing w:after="0"/>
        <w:ind w:left="426" w:hanging="426"/>
        <w:contextualSpacing w:val="0"/>
        <w:jc w:val="both"/>
        <w:rPr>
          <w:rFonts w:ascii="Arial" w:eastAsia="Arial Unicode MS" w:hAnsi="Arial" w:cs="Arial"/>
        </w:rPr>
      </w:pPr>
      <w:r w:rsidRPr="002317F5">
        <w:rPr>
          <w:rFonts w:ascii="Arial" w:eastAsia="Arial Unicode MS" w:hAnsi="Arial" w:cs="Arial"/>
        </w:rPr>
        <w:lastRenderedPageBreak/>
        <w:t>W przypadku podpisu hybrydowego, za dzień zawarcia umowy uznaje się dzień złożenia podpisu jako ostatniego z wymaganych podpisów, niezależnie od formy tego podpisu.</w:t>
      </w:r>
    </w:p>
    <w:p w14:paraId="0EF5D28C" w14:textId="41B83079" w:rsidR="002317F5" w:rsidRPr="002317F5" w:rsidRDefault="002317F5" w:rsidP="00837C88">
      <w:pPr>
        <w:pStyle w:val="Akapitzlist"/>
        <w:numPr>
          <w:ilvl w:val="0"/>
          <w:numId w:val="16"/>
        </w:numPr>
        <w:spacing w:after="0"/>
        <w:ind w:left="426" w:hanging="426"/>
        <w:contextualSpacing w:val="0"/>
        <w:jc w:val="both"/>
        <w:rPr>
          <w:rFonts w:ascii="Arial" w:eastAsia="Arial Unicode MS" w:hAnsi="Arial" w:cs="Arial"/>
        </w:rPr>
      </w:pPr>
      <w:r w:rsidRPr="002317F5">
        <w:rPr>
          <w:rFonts w:ascii="Arial" w:eastAsia="Arial Unicode MS" w:hAnsi="Arial" w:cs="Arial"/>
        </w:rPr>
        <w:t>W przypadku podpisania umowy wyłącznie w postaci elektronicznej lub w sposób hybrydowy, wymiana egzemplarzy następuje poprzez przesłanie podpisanego dokumentu na adresy poczty elektronicznej wskazane przez strony.</w:t>
      </w:r>
    </w:p>
    <w:p w14:paraId="079AF352" w14:textId="77777777" w:rsidR="002317F5" w:rsidRPr="002317F5" w:rsidRDefault="002317F5" w:rsidP="00837C88">
      <w:pPr>
        <w:pStyle w:val="Akapitzlist"/>
        <w:numPr>
          <w:ilvl w:val="0"/>
          <w:numId w:val="16"/>
        </w:numPr>
        <w:spacing w:after="0"/>
        <w:ind w:left="426" w:hanging="426"/>
        <w:contextualSpacing w:val="0"/>
        <w:jc w:val="both"/>
        <w:rPr>
          <w:rFonts w:ascii="Arial" w:eastAsia="Arial Unicode MS" w:hAnsi="Arial" w:cs="Arial"/>
        </w:rPr>
      </w:pPr>
      <w:r w:rsidRPr="002317F5">
        <w:rPr>
          <w:rFonts w:ascii="Arial" w:eastAsia="Arial Unicode MS" w:hAnsi="Arial" w:cs="Arial"/>
        </w:rPr>
        <w:t>Integralną częścią umowy są załączniki:</w:t>
      </w:r>
    </w:p>
    <w:p w14:paraId="5E753594" w14:textId="77589CA8" w:rsidR="002317F5" w:rsidRPr="002317F5" w:rsidRDefault="002317F5" w:rsidP="002317F5">
      <w:pPr>
        <w:pStyle w:val="Akapitzlist"/>
        <w:spacing w:after="0"/>
        <w:contextualSpacing w:val="0"/>
        <w:jc w:val="both"/>
        <w:rPr>
          <w:rFonts w:ascii="Arial" w:eastAsia="Arial Unicode MS" w:hAnsi="Arial" w:cs="Arial"/>
        </w:rPr>
      </w:pPr>
      <w:r>
        <w:rPr>
          <w:rFonts w:ascii="Arial" w:eastAsia="Arial Unicode MS" w:hAnsi="Arial" w:cs="Arial"/>
        </w:rPr>
        <w:t xml:space="preserve">- </w:t>
      </w:r>
      <w:r w:rsidR="00BE0AA5">
        <w:rPr>
          <w:rFonts w:ascii="Arial" w:eastAsia="Arial Unicode MS" w:hAnsi="Arial" w:cs="Arial"/>
        </w:rPr>
        <w:t>Zaproszenie do złożenia oferty,</w:t>
      </w:r>
    </w:p>
    <w:p w14:paraId="51954FB9" w14:textId="25530CF3" w:rsidR="002317F5" w:rsidRPr="002317F5" w:rsidRDefault="002317F5" w:rsidP="002317F5">
      <w:pPr>
        <w:pStyle w:val="Akapitzlist"/>
        <w:spacing w:after="0"/>
        <w:contextualSpacing w:val="0"/>
        <w:jc w:val="both"/>
        <w:rPr>
          <w:rFonts w:ascii="Arial" w:eastAsia="Arial Unicode MS" w:hAnsi="Arial" w:cs="Arial"/>
        </w:rPr>
      </w:pPr>
      <w:r>
        <w:rPr>
          <w:rFonts w:ascii="Arial" w:eastAsia="Arial Unicode MS" w:hAnsi="Arial" w:cs="Arial"/>
        </w:rPr>
        <w:t xml:space="preserve">- </w:t>
      </w:r>
      <w:r w:rsidRPr="002317F5">
        <w:rPr>
          <w:rFonts w:ascii="Arial" w:eastAsia="Arial Unicode MS" w:hAnsi="Arial" w:cs="Arial"/>
        </w:rPr>
        <w:t>Oferta Wykonawcy.</w:t>
      </w:r>
    </w:p>
    <w:p w14:paraId="682047B1" w14:textId="77777777" w:rsidR="002317F5" w:rsidRPr="002317F5" w:rsidRDefault="002317F5" w:rsidP="002317F5">
      <w:pPr>
        <w:tabs>
          <w:tab w:val="left" w:pos="1134"/>
          <w:tab w:val="left" w:pos="6300"/>
        </w:tabs>
        <w:spacing w:after="0" w:line="240" w:lineRule="auto"/>
        <w:jc w:val="both"/>
        <w:rPr>
          <w:rFonts w:ascii="Calibri Light" w:eastAsia="Times New Roman" w:hAnsi="Calibri Light" w:cs="Calibri Light"/>
          <w:b/>
          <w:bCs/>
          <w:lang w:eastAsia="pl-PL"/>
        </w:rPr>
      </w:pPr>
    </w:p>
    <w:p w14:paraId="396B4930" w14:textId="77777777" w:rsidR="002317F5" w:rsidRPr="002317F5" w:rsidRDefault="002317F5" w:rsidP="002317F5">
      <w:pPr>
        <w:tabs>
          <w:tab w:val="left" w:pos="1134"/>
          <w:tab w:val="left" w:pos="6300"/>
        </w:tabs>
        <w:spacing w:after="0" w:line="240" w:lineRule="auto"/>
        <w:jc w:val="both"/>
        <w:rPr>
          <w:rFonts w:ascii="Arial" w:eastAsia="Times New Roman" w:hAnsi="Arial" w:cs="Arial"/>
          <w:b/>
          <w:bCs/>
          <w:lang w:eastAsia="pl-PL"/>
        </w:rPr>
      </w:pPr>
      <w:r w:rsidRPr="002317F5">
        <w:rPr>
          <w:rFonts w:ascii="Calibri Light" w:eastAsia="Times New Roman" w:hAnsi="Calibri Light" w:cs="Calibri Light"/>
          <w:b/>
          <w:bCs/>
          <w:lang w:eastAsia="pl-PL"/>
        </w:rPr>
        <w:tab/>
      </w:r>
      <w:r w:rsidRPr="002317F5">
        <w:rPr>
          <w:rFonts w:ascii="Arial" w:eastAsia="Times New Roman" w:hAnsi="Arial" w:cs="Arial"/>
          <w:b/>
          <w:bCs/>
          <w:lang w:eastAsia="pl-PL"/>
        </w:rPr>
        <w:t>ZAMAWIAJĄCY:</w:t>
      </w:r>
      <w:r w:rsidRPr="002317F5">
        <w:rPr>
          <w:rFonts w:ascii="Arial" w:eastAsia="Times New Roman" w:hAnsi="Arial" w:cs="Arial"/>
          <w:b/>
          <w:bCs/>
          <w:lang w:eastAsia="pl-PL"/>
        </w:rPr>
        <w:tab/>
        <w:t>WYKONAWCA:</w:t>
      </w:r>
    </w:p>
    <w:p w14:paraId="207EBD5D" w14:textId="77777777" w:rsidR="00FE7800" w:rsidRPr="00BA57E9" w:rsidRDefault="00FE7800" w:rsidP="00FE7800">
      <w:pPr>
        <w:tabs>
          <w:tab w:val="left" w:pos="1134"/>
          <w:tab w:val="left" w:pos="6300"/>
        </w:tabs>
        <w:spacing w:after="0" w:line="240" w:lineRule="auto"/>
        <w:jc w:val="both"/>
        <w:rPr>
          <w:rFonts w:ascii="Arial" w:eastAsia="Times New Roman" w:hAnsi="Arial" w:cs="Arial"/>
          <w:lang w:eastAsia="pl-PL"/>
        </w:rPr>
      </w:pPr>
    </w:p>
    <w:p w14:paraId="39335806" w14:textId="77777777" w:rsidR="00FE7800" w:rsidRPr="00BA57E9" w:rsidRDefault="00FE7800" w:rsidP="00FE7800">
      <w:pPr>
        <w:tabs>
          <w:tab w:val="left" w:pos="1134"/>
          <w:tab w:val="left" w:pos="6300"/>
        </w:tabs>
        <w:spacing w:after="0" w:line="240" w:lineRule="auto"/>
        <w:jc w:val="both"/>
        <w:rPr>
          <w:rFonts w:ascii="Arial" w:eastAsia="Times New Roman" w:hAnsi="Arial" w:cs="Arial"/>
          <w:lang w:eastAsia="pl-PL"/>
        </w:rPr>
      </w:pPr>
    </w:p>
    <w:p w14:paraId="01C4C3B6" w14:textId="77777777" w:rsidR="00FE7800" w:rsidRPr="00BA57E9" w:rsidRDefault="00FE7800" w:rsidP="00FE7800">
      <w:pPr>
        <w:tabs>
          <w:tab w:val="left" w:pos="1134"/>
          <w:tab w:val="left" w:pos="6300"/>
        </w:tabs>
        <w:spacing w:after="0" w:line="240" w:lineRule="auto"/>
        <w:jc w:val="both"/>
        <w:rPr>
          <w:rFonts w:ascii="Arial" w:eastAsia="Times New Roman" w:hAnsi="Arial" w:cs="Arial"/>
          <w:bCs/>
          <w:lang w:eastAsia="pl-PL"/>
        </w:rPr>
      </w:pPr>
      <w:r w:rsidRPr="00BA57E9">
        <w:rPr>
          <w:rFonts w:ascii="Arial" w:eastAsia="Times New Roman" w:hAnsi="Arial" w:cs="Arial"/>
          <w:bCs/>
          <w:lang w:eastAsia="pl-PL"/>
        </w:rPr>
        <w:t xml:space="preserve">Przy kontrasygnacie </w:t>
      </w:r>
    </w:p>
    <w:p w14:paraId="36F180F2" w14:textId="3A2914A3" w:rsidR="00693060" w:rsidRPr="00BA57E9" w:rsidRDefault="00FE7800" w:rsidP="00837C88">
      <w:pPr>
        <w:tabs>
          <w:tab w:val="left" w:pos="1134"/>
          <w:tab w:val="left" w:pos="6300"/>
        </w:tabs>
        <w:spacing w:after="0" w:line="240" w:lineRule="auto"/>
        <w:jc w:val="both"/>
        <w:rPr>
          <w:rFonts w:ascii="Arial" w:hAnsi="Arial" w:cs="Arial"/>
        </w:rPr>
      </w:pPr>
      <w:r w:rsidRPr="00BA57E9">
        <w:rPr>
          <w:rFonts w:ascii="Arial" w:eastAsia="Times New Roman" w:hAnsi="Arial" w:cs="Arial"/>
          <w:bCs/>
          <w:lang w:eastAsia="pl-PL"/>
        </w:rPr>
        <w:t>Głównego Księgowego:</w:t>
      </w:r>
    </w:p>
    <w:sectPr w:rsidR="00693060" w:rsidRPr="00BA57E9" w:rsidSect="002317F5">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ACD9" w14:textId="77777777" w:rsidR="005604F2" w:rsidRDefault="005604F2" w:rsidP="005604F2">
      <w:pPr>
        <w:spacing w:after="0" w:line="240" w:lineRule="auto"/>
      </w:pPr>
      <w:r>
        <w:separator/>
      </w:r>
    </w:p>
  </w:endnote>
  <w:endnote w:type="continuationSeparator" w:id="0">
    <w:p w14:paraId="33EA3A49" w14:textId="77777777" w:rsidR="005604F2" w:rsidRDefault="005604F2" w:rsidP="0056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0FBC" w14:textId="77777777" w:rsidR="005604F2" w:rsidRDefault="005604F2" w:rsidP="005604F2">
      <w:pPr>
        <w:spacing w:after="0" w:line="240" w:lineRule="auto"/>
      </w:pPr>
      <w:r>
        <w:separator/>
      </w:r>
    </w:p>
  </w:footnote>
  <w:footnote w:type="continuationSeparator" w:id="0">
    <w:p w14:paraId="22FDAD8B" w14:textId="77777777" w:rsidR="005604F2" w:rsidRDefault="005604F2" w:rsidP="0056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50" w:type="pct"/>
      <w:tblInd w:w="-567" w:type="dxa"/>
      <w:tblLayout w:type="fixed"/>
      <w:tblCellMar>
        <w:top w:w="72" w:type="dxa"/>
        <w:left w:w="115" w:type="dxa"/>
        <w:bottom w:w="72" w:type="dxa"/>
        <w:right w:w="115" w:type="dxa"/>
      </w:tblCellMar>
      <w:tblLook w:val="04A0" w:firstRow="1" w:lastRow="0" w:firstColumn="1" w:lastColumn="0" w:noHBand="0" w:noVBand="1"/>
    </w:tblPr>
    <w:tblGrid>
      <w:gridCol w:w="2762"/>
      <w:gridCol w:w="7934"/>
    </w:tblGrid>
    <w:tr w:rsidR="005604F2" w14:paraId="701141AC" w14:textId="77777777" w:rsidTr="004345AD">
      <w:trPr>
        <w:trHeight w:val="217"/>
      </w:trPr>
      <w:tc>
        <w:tcPr>
          <w:tcW w:w="2694" w:type="dxa"/>
          <w:tcBorders>
            <w:top w:val="nil"/>
            <w:left w:val="nil"/>
            <w:bottom w:val="single" w:sz="4" w:space="0" w:color="000000"/>
            <w:right w:val="nil"/>
          </w:tcBorders>
          <w:shd w:val="clear" w:color="auto" w:fill="FFFFFF"/>
          <w:vAlign w:val="center"/>
          <w:hideMark/>
        </w:tcPr>
        <w:p w14:paraId="6D227E29" w14:textId="1DF956B6" w:rsidR="005604F2" w:rsidRDefault="005604F2" w:rsidP="005604F2">
          <w:pPr>
            <w:widowControl w:val="0"/>
            <w:tabs>
              <w:tab w:val="center" w:pos="4536"/>
              <w:tab w:val="right" w:pos="9072"/>
            </w:tabs>
            <w:rPr>
              <w:rFonts w:ascii="Calibri Light" w:eastAsia="Calibri" w:hAnsi="Calibri Light" w:cs="Calibri"/>
              <w:bCs/>
              <w:sz w:val="14"/>
              <w:szCs w:val="14"/>
              <w:lang w:eastAsia="en-GB"/>
            </w:rPr>
          </w:pPr>
          <w:bookmarkStart w:id="1" w:name="_Hlk102652794"/>
          <w:bookmarkStart w:id="2" w:name="_Hlk102652795"/>
          <w:bookmarkStart w:id="3" w:name="_Hlk103278934"/>
          <w:bookmarkStart w:id="4" w:name="_Hlk103278935"/>
          <w:bookmarkStart w:id="5" w:name="_Hlk103279633"/>
          <w:bookmarkStart w:id="6" w:name="_Hlk103279634"/>
          <w:bookmarkStart w:id="7" w:name="_Hlk116376801"/>
          <w:bookmarkStart w:id="8" w:name="_Hlk116376802"/>
          <w:r>
            <w:rPr>
              <w:rFonts w:ascii="Calibri Light" w:eastAsia="Calibri" w:hAnsi="Calibri Light" w:cs="Calibri"/>
              <w:bCs/>
              <w:sz w:val="14"/>
              <w:szCs w:val="14"/>
              <w:lang w:eastAsia="en-GB"/>
            </w:rPr>
            <w:t>Nr zamówienia: PZD-ZAM.261.</w:t>
          </w:r>
          <w:r w:rsidR="005B2B9E">
            <w:rPr>
              <w:rFonts w:ascii="Calibri Light" w:eastAsia="Calibri" w:hAnsi="Calibri Light" w:cs="Calibri"/>
              <w:bCs/>
              <w:sz w:val="14"/>
              <w:szCs w:val="14"/>
              <w:lang w:eastAsia="en-GB"/>
            </w:rPr>
            <w:t>8</w:t>
          </w:r>
          <w:r w:rsidR="00541710">
            <w:rPr>
              <w:rFonts w:ascii="Calibri Light" w:eastAsia="Calibri" w:hAnsi="Calibri Light" w:cs="Calibri"/>
              <w:bCs/>
              <w:sz w:val="14"/>
              <w:szCs w:val="14"/>
              <w:lang w:eastAsia="en-GB"/>
            </w:rPr>
            <w:t>7</w:t>
          </w:r>
          <w:r>
            <w:rPr>
              <w:rFonts w:ascii="Calibri Light" w:eastAsia="Calibri" w:hAnsi="Calibri Light" w:cs="Calibri"/>
              <w:bCs/>
              <w:sz w:val="14"/>
              <w:szCs w:val="14"/>
              <w:lang w:eastAsia="en-GB"/>
            </w:rPr>
            <w:t>.202</w:t>
          </w:r>
          <w:r w:rsidR="005B2B9E">
            <w:rPr>
              <w:rFonts w:ascii="Calibri Light" w:eastAsia="Calibri" w:hAnsi="Calibri Light" w:cs="Calibri"/>
              <w:bCs/>
              <w:sz w:val="14"/>
              <w:szCs w:val="14"/>
              <w:lang w:eastAsia="en-GB"/>
            </w:rPr>
            <w:t>5</w:t>
          </w:r>
          <w:r>
            <w:rPr>
              <w:rFonts w:ascii="Calibri Light" w:eastAsia="Calibri" w:hAnsi="Calibri Light" w:cs="Calibri"/>
              <w:bCs/>
              <w:sz w:val="14"/>
              <w:szCs w:val="14"/>
              <w:lang w:eastAsia="en-GB"/>
            </w:rPr>
            <w:t>.WZ</w:t>
          </w:r>
        </w:p>
      </w:tc>
      <w:tc>
        <w:tcPr>
          <w:tcW w:w="7738" w:type="dxa"/>
          <w:tcBorders>
            <w:top w:val="nil"/>
            <w:left w:val="nil"/>
            <w:bottom w:val="single" w:sz="4" w:space="0" w:color="000000"/>
            <w:right w:val="nil"/>
          </w:tcBorders>
          <w:shd w:val="clear" w:color="auto" w:fill="FFFFFF"/>
          <w:vAlign w:val="center"/>
          <w:hideMark/>
        </w:tcPr>
        <w:p w14:paraId="5F4EE0C1" w14:textId="77777777" w:rsidR="005604F2" w:rsidRDefault="005604F2" w:rsidP="005604F2">
          <w:pPr>
            <w:widowControl w:val="0"/>
            <w:rPr>
              <w:rFonts w:ascii="Calibri Light" w:eastAsia="Calibri" w:hAnsi="Calibri Light" w:cs="Calibri"/>
              <w:bCs/>
              <w:sz w:val="14"/>
              <w:szCs w:val="14"/>
              <w:lang w:eastAsia="pl-PL"/>
            </w:rPr>
          </w:pPr>
          <w:r>
            <w:rPr>
              <w:rFonts w:ascii="Calibri Light" w:eastAsia="Calibri" w:hAnsi="Calibri Light" w:cs="Calibri"/>
              <w:bCs/>
              <w:sz w:val="14"/>
              <w:szCs w:val="14"/>
              <w:lang w:eastAsia="pl-PL"/>
            </w:rPr>
            <w:t>Z</w:t>
          </w:r>
          <w:r w:rsidRPr="006F77F4">
            <w:rPr>
              <w:rFonts w:ascii="Calibri Light" w:eastAsia="Calibri" w:hAnsi="Calibri Light" w:cs="Calibri"/>
              <w:bCs/>
              <w:sz w:val="14"/>
              <w:szCs w:val="14"/>
              <w:lang w:eastAsia="pl-PL"/>
            </w:rPr>
            <w:t xml:space="preserve">biórka i utylizacja </w:t>
          </w:r>
          <w:r>
            <w:rPr>
              <w:rFonts w:ascii="Calibri Light" w:eastAsia="Calibri" w:hAnsi="Calibri Light" w:cs="Calibri"/>
              <w:bCs/>
              <w:sz w:val="14"/>
              <w:szCs w:val="14"/>
              <w:lang w:eastAsia="pl-PL"/>
            </w:rPr>
            <w:t>zwłok</w:t>
          </w:r>
          <w:r w:rsidRPr="006F77F4">
            <w:rPr>
              <w:rFonts w:ascii="Calibri Light" w:eastAsia="Calibri" w:hAnsi="Calibri Light" w:cs="Calibri"/>
              <w:bCs/>
              <w:sz w:val="14"/>
              <w:szCs w:val="14"/>
              <w:lang w:eastAsia="pl-PL"/>
            </w:rPr>
            <w:t xml:space="preserve"> zwierząt z obszaru pasa drogowego</w:t>
          </w:r>
        </w:p>
      </w:tc>
    </w:tr>
    <w:bookmarkEnd w:id="1"/>
    <w:bookmarkEnd w:id="2"/>
    <w:bookmarkEnd w:id="3"/>
    <w:bookmarkEnd w:id="4"/>
    <w:bookmarkEnd w:id="5"/>
    <w:bookmarkEnd w:id="6"/>
    <w:bookmarkEnd w:id="7"/>
    <w:bookmarkEnd w:id="8"/>
  </w:tbl>
  <w:p w14:paraId="12A74B99" w14:textId="77777777" w:rsidR="005604F2" w:rsidRDefault="005604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8FE"/>
    <w:multiLevelType w:val="hybridMultilevel"/>
    <w:tmpl w:val="624C5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16258"/>
    <w:multiLevelType w:val="hybridMultilevel"/>
    <w:tmpl w:val="8E56E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C6D9F"/>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174B51C9"/>
    <w:multiLevelType w:val="hybridMultilevel"/>
    <w:tmpl w:val="8C02B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F6213"/>
    <w:multiLevelType w:val="hybridMultilevel"/>
    <w:tmpl w:val="D186899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F36317"/>
    <w:multiLevelType w:val="hybridMultilevel"/>
    <w:tmpl w:val="B386C65A"/>
    <w:lvl w:ilvl="0" w:tplc="A452562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21D59F6"/>
    <w:multiLevelType w:val="multilevel"/>
    <w:tmpl w:val="F9CA655E"/>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4AE66AB"/>
    <w:multiLevelType w:val="hybridMultilevel"/>
    <w:tmpl w:val="73C028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1476C"/>
    <w:multiLevelType w:val="hybridMultilevel"/>
    <w:tmpl w:val="F328CBBE"/>
    <w:lvl w:ilvl="0" w:tplc="DE7CC5DC">
      <w:start w:val="1"/>
      <w:numFmt w:val="decimal"/>
      <w:lvlText w:val="%1."/>
      <w:lvlJc w:val="left"/>
      <w:pPr>
        <w:tabs>
          <w:tab w:val="num" w:pos="360"/>
        </w:tabs>
        <w:ind w:left="360" w:hanging="360"/>
      </w:pPr>
      <w:rPr>
        <w:rFonts w:ascii="Arial" w:eastAsia="Times New Roman" w:hAnsi="Arial" w:cs="Arial"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311C2BC7"/>
    <w:multiLevelType w:val="hybridMultilevel"/>
    <w:tmpl w:val="A06E4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5410EC"/>
    <w:multiLevelType w:val="multilevel"/>
    <w:tmpl w:val="A026634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4542B9"/>
    <w:multiLevelType w:val="hybridMultilevel"/>
    <w:tmpl w:val="035662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387C2C"/>
    <w:multiLevelType w:val="hybridMultilevel"/>
    <w:tmpl w:val="C0B445CA"/>
    <w:lvl w:ilvl="0" w:tplc="30300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6C935AB"/>
    <w:multiLevelType w:val="hybridMultilevel"/>
    <w:tmpl w:val="A06E4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750E07"/>
    <w:multiLevelType w:val="hybridMultilevel"/>
    <w:tmpl w:val="73C02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277D85"/>
    <w:multiLevelType w:val="hybridMultilevel"/>
    <w:tmpl w:val="D1868992"/>
    <w:lvl w:ilvl="0" w:tplc="48623A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B5F58BA"/>
    <w:multiLevelType w:val="hybridMultilevel"/>
    <w:tmpl w:val="2D821852"/>
    <w:lvl w:ilvl="0" w:tplc="C4E64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9D57E7"/>
    <w:multiLevelType w:val="hybridMultilevel"/>
    <w:tmpl w:val="FB14F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5453409">
    <w:abstractNumId w:val="3"/>
  </w:num>
  <w:num w:numId="2" w16cid:durableId="1650284306">
    <w:abstractNumId w:val="0"/>
  </w:num>
  <w:num w:numId="3" w16cid:durableId="100301116">
    <w:abstractNumId w:val="17"/>
  </w:num>
  <w:num w:numId="4" w16cid:durableId="746344226">
    <w:abstractNumId w:val="5"/>
  </w:num>
  <w:num w:numId="5" w16cid:durableId="1053386584">
    <w:abstractNumId w:val="11"/>
  </w:num>
  <w:num w:numId="6" w16cid:durableId="1711149001">
    <w:abstractNumId w:val="9"/>
  </w:num>
  <w:num w:numId="7" w16cid:durableId="2123067501">
    <w:abstractNumId w:val="15"/>
  </w:num>
  <w:num w:numId="8" w16cid:durableId="1557548611">
    <w:abstractNumId w:val="12"/>
  </w:num>
  <w:num w:numId="9" w16cid:durableId="1169248489">
    <w:abstractNumId w:val="1"/>
  </w:num>
  <w:num w:numId="10" w16cid:durableId="1159467153">
    <w:abstractNumId w:val="16"/>
  </w:num>
  <w:num w:numId="11" w16cid:durableId="1913656916">
    <w:abstractNumId w:val="14"/>
  </w:num>
  <w:num w:numId="12" w16cid:durableId="1687051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8278">
    <w:abstractNumId w:val="10"/>
  </w:num>
  <w:num w:numId="14" w16cid:durableId="250508634">
    <w:abstractNumId w:val="13"/>
  </w:num>
  <w:num w:numId="15" w16cid:durableId="1463886142">
    <w:abstractNumId w:val="2"/>
  </w:num>
  <w:num w:numId="16" w16cid:durableId="7412817">
    <w:abstractNumId w:val="7"/>
  </w:num>
  <w:num w:numId="17" w16cid:durableId="912813839">
    <w:abstractNumId w:val="4"/>
  </w:num>
  <w:num w:numId="18" w16cid:durableId="1431050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060"/>
    <w:rsid w:val="000437F7"/>
    <w:rsid w:val="000F4D9E"/>
    <w:rsid w:val="0010298E"/>
    <w:rsid w:val="00131EF6"/>
    <w:rsid w:val="00137C00"/>
    <w:rsid w:val="00183730"/>
    <w:rsid w:val="00195541"/>
    <w:rsid w:val="001A4EB9"/>
    <w:rsid w:val="001A7389"/>
    <w:rsid w:val="001B3EED"/>
    <w:rsid w:val="002179F8"/>
    <w:rsid w:val="002317F5"/>
    <w:rsid w:val="00257D5F"/>
    <w:rsid w:val="002610DF"/>
    <w:rsid w:val="002F3957"/>
    <w:rsid w:val="00314381"/>
    <w:rsid w:val="00344835"/>
    <w:rsid w:val="00367777"/>
    <w:rsid w:val="003902B7"/>
    <w:rsid w:val="003D658F"/>
    <w:rsid w:val="00473E49"/>
    <w:rsid w:val="00541710"/>
    <w:rsid w:val="005604F2"/>
    <w:rsid w:val="005B2B9E"/>
    <w:rsid w:val="00650C4C"/>
    <w:rsid w:val="00693060"/>
    <w:rsid w:val="006A1CE0"/>
    <w:rsid w:val="006D2BBB"/>
    <w:rsid w:val="006E3B98"/>
    <w:rsid w:val="00727175"/>
    <w:rsid w:val="00764047"/>
    <w:rsid w:val="007A5DC5"/>
    <w:rsid w:val="00833DB7"/>
    <w:rsid w:val="00837C88"/>
    <w:rsid w:val="00841DD3"/>
    <w:rsid w:val="00876B1E"/>
    <w:rsid w:val="00883A99"/>
    <w:rsid w:val="008C40AF"/>
    <w:rsid w:val="008C74D7"/>
    <w:rsid w:val="008E65A3"/>
    <w:rsid w:val="00905621"/>
    <w:rsid w:val="00920EFD"/>
    <w:rsid w:val="00924A52"/>
    <w:rsid w:val="00940A4C"/>
    <w:rsid w:val="009841C2"/>
    <w:rsid w:val="009D2F57"/>
    <w:rsid w:val="00A9274F"/>
    <w:rsid w:val="00A94D8C"/>
    <w:rsid w:val="00AE0C0F"/>
    <w:rsid w:val="00AE0EB3"/>
    <w:rsid w:val="00B209DD"/>
    <w:rsid w:val="00B431DC"/>
    <w:rsid w:val="00B63409"/>
    <w:rsid w:val="00BA2303"/>
    <w:rsid w:val="00BA57E9"/>
    <w:rsid w:val="00BA72AD"/>
    <w:rsid w:val="00BC60E5"/>
    <w:rsid w:val="00BD3B17"/>
    <w:rsid w:val="00BE0AA5"/>
    <w:rsid w:val="00BE3CCC"/>
    <w:rsid w:val="00C32960"/>
    <w:rsid w:val="00C47AAF"/>
    <w:rsid w:val="00CD18B8"/>
    <w:rsid w:val="00CE04B5"/>
    <w:rsid w:val="00D1539B"/>
    <w:rsid w:val="00D51DD7"/>
    <w:rsid w:val="00D55E3E"/>
    <w:rsid w:val="00D94831"/>
    <w:rsid w:val="00DB2BFF"/>
    <w:rsid w:val="00DC0A34"/>
    <w:rsid w:val="00E03138"/>
    <w:rsid w:val="00E552B0"/>
    <w:rsid w:val="00E57023"/>
    <w:rsid w:val="00E921BE"/>
    <w:rsid w:val="00E94D11"/>
    <w:rsid w:val="00EB4A99"/>
    <w:rsid w:val="00ED2D3B"/>
    <w:rsid w:val="00F145DE"/>
    <w:rsid w:val="00F15610"/>
    <w:rsid w:val="00F45E99"/>
    <w:rsid w:val="00FB653B"/>
    <w:rsid w:val="00FC2643"/>
    <w:rsid w:val="00FC670D"/>
    <w:rsid w:val="00FE5F77"/>
    <w:rsid w:val="00FE7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3491"/>
  <w15:docId w15:val="{FEA5EABE-7CCF-4249-92AB-CF061354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18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3060"/>
    <w:pPr>
      <w:ind w:left="720"/>
      <w:contextualSpacing/>
    </w:pPr>
  </w:style>
  <w:style w:type="paragraph" w:styleId="Tekstdymka">
    <w:name w:val="Balloon Text"/>
    <w:basedOn w:val="Normalny"/>
    <w:link w:val="TekstdymkaZnak"/>
    <w:uiPriority w:val="99"/>
    <w:semiHidden/>
    <w:unhideWhenUsed/>
    <w:rsid w:val="00940A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A4C"/>
    <w:rPr>
      <w:rFonts w:ascii="Segoe UI" w:hAnsi="Segoe UI" w:cs="Segoe UI"/>
      <w:sz w:val="18"/>
      <w:szCs w:val="18"/>
    </w:rPr>
  </w:style>
  <w:style w:type="paragraph" w:styleId="Nagwek">
    <w:name w:val="header"/>
    <w:basedOn w:val="Normalny"/>
    <w:link w:val="NagwekZnak"/>
    <w:uiPriority w:val="99"/>
    <w:unhideWhenUsed/>
    <w:qFormat/>
    <w:rsid w:val="005604F2"/>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5604F2"/>
  </w:style>
  <w:style w:type="paragraph" w:styleId="Stopka">
    <w:name w:val="footer"/>
    <w:basedOn w:val="Normalny"/>
    <w:link w:val="StopkaZnak"/>
    <w:uiPriority w:val="99"/>
    <w:unhideWhenUsed/>
    <w:rsid w:val="005604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04F2"/>
  </w:style>
  <w:style w:type="character" w:styleId="Hipercze">
    <w:name w:val="Hyperlink"/>
    <w:uiPriority w:val="99"/>
    <w:unhideWhenUsed/>
    <w:rsid w:val="00E94D11"/>
    <w:rPr>
      <w:rFonts w:ascii="Times New Roman" w:hAnsi="Times New Roman" w:cs="Times New Roman" w:hint="default"/>
      <w:color w:val="0000FF"/>
      <w:u w:val="single"/>
    </w:rPr>
  </w:style>
  <w:style w:type="paragraph" w:styleId="Tekstpodstawowywcity">
    <w:name w:val="Body Text Indent"/>
    <w:basedOn w:val="Normalny"/>
    <w:link w:val="TekstpodstawowywcityZnak"/>
    <w:uiPriority w:val="99"/>
    <w:semiHidden/>
    <w:unhideWhenUsed/>
    <w:rsid w:val="00E94D11"/>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uiPriority w:val="99"/>
    <w:semiHidden/>
    <w:qFormat/>
    <w:rsid w:val="00E94D11"/>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BA2303"/>
    <w:rPr>
      <w:color w:val="605E5C"/>
      <w:shd w:val="clear" w:color="auto" w:fill="E1DFDD"/>
    </w:rPr>
  </w:style>
  <w:style w:type="paragraph" w:styleId="Tekstpodstawowy3">
    <w:name w:val="Body Text 3"/>
    <w:basedOn w:val="Normalny"/>
    <w:link w:val="Tekstpodstawowy3Znak"/>
    <w:uiPriority w:val="99"/>
    <w:semiHidden/>
    <w:unhideWhenUsed/>
    <w:rsid w:val="002317F5"/>
    <w:pPr>
      <w:spacing w:after="120"/>
    </w:pPr>
    <w:rPr>
      <w:sz w:val="16"/>
      <w:szCs w:val="16"/>
    </w:rPr>
  </w:style>
  <w:style w:type="character" w:customStyle="1" w:styleId="Tekstpodstawowy3Znak">
    <w:name w:val="Tekst podstawowy 3 Znak"/>
    <w:basedOn w:val="Domylnaczcionkaakapitu"/>
    <w:link w:val="Tekstpodstawowy3"/>
    <w:uiPriority w:val="99"/>
    <w:semiHidden/>
    <w:rsid w:val="002317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malopolska.pl/pzdnowysacz,a,2599472,sygnalista.html" TargetMode="External"/><Relationship Id="rId3" Type="http://schemas.openxmlformats.org/officeDocument/2006/relationships/settings" Target="settings.xml"/><Relationship Id="rId7" Type="http://schemas.openxmlformats.org/officeDocument/2006/relationships/hyperlink" Target="mailto:biuro@pzdn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5</Pages>
  <Words>1324</Words>
  <Characters>7949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Zał nr 2 - Wzór umowy</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2 - Wzór umowy</dc:title>
  <dc:subject/>
  <dc:creator>Wojciech Zdunkiewicz</dc:creator>
  <cp:keywords/>
  <dc:description/>
  <cp:lastModifiedBy>Pzdns Pzdns</cp:lastModifiedBy>
  <cp:revision>52</cp:revision>
  <cp:lastPrinted>2024-12-11T08:54:00Z</cp:lastPrinted>
  <dcterms:created xsi:type="dcterms:W3CDTF">2020-01-02T20:22:00Z</dcterms:created>
  <dcterms:modified xsi:type="dcterms:W3CDTF">2025-12-22T09:23:00Z</dcterms:modified>
</cp:coreProperties>
</file>