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61BE" w14:textId="77777777" w:rsidR="00EE1212" w:rsidRPr="006873B3" w:rsidRDefault="007B67DA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6873B3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6873B3">
        <w:rPr>
          <w:rFonts w:ascii="Calibri Light" w:eastAsia="Arial Black" w:hAnsi="Calibri Light" w:cs="Calibri Light"/>
          <w:u w:val="single"/>
        </w:rPr>
        <w:t xml:space="preserve"> </w:t>
      </w:r>
    </w:p>
    <w:p w14:paraId="3DED9675" w14:textId="7C4A6241" w:rsidR="00EE1212" w:rsidRPr="006873B3" w:rsidRDefault="007B67DA">
      <w:pPr>
        <w:keepNext/>
        <w:spacing w:before="240" w:after="60"/>
        <w:outlineLvl w:val="2"/>
        <w:rPr>
          <w:rFonts w:ascii="Calibri Light" w:hAnsi="Calibri Light" w:cs="Calibri Light"/>
          <w:b/>
          <w:szCs w:val="24"/>
        </w:rPr>
      </w:pPr>
      <w:r w:rsidRPr="006873B3">
        <w:rPr>
          <w:rFonts w:ascii="Calibri Light" w:hAnsi="Calibri Light" w:cs="Calibri Light"/>
          <w:b/>
          <w:sz w:val="24"/>
          <w:szCs w:val="24"/>
        </w:rPr>
        <w:t>Zamawiający:</w:t>
      </w:r>
      <w:r w:rsidRPr="006873B3">
        <w:rPr>
          <w:rFonts w:ascii="Calibri Light" w:hAnsi="Calibri Light" w:cs="Calibri Light"/>
          <w:b/>
          <w:sz w:val="24"/>
          <w:szCs w:val="24"/>
        </w:rPr>
        <w:br/>
      </w:r>
      <w:r w:rsidR="009D3F38" w:rsidRPr="009D3F38">
        <w:rPr>
          <w:rFonts w:ascii="Calibri Light" w:hAnsi="Calibri Light" w:cs="Calibri Light"/>
        </w:rPr>
        <w:t xml:space="preserve">Powiat Nowosądecki - Powiatowy Zarząd Dróg w Nowym Sączu </w:t>
      </w:r>
      <w:r w:rsidR="009D3F38" w:rsidRPr="009D3F38">
        <w:rPr>
          <w:rFonts w:ascii="Calibri Light" w:hAnsi="Calibri Light" w:cs="Calibri Light"/>
        </w:rPr>
        <w:br/>
        <w:t xml:space="preserve">z siedzibą ul. Wiśniowieckiego 136, 33-300 Nowy Sącz, </w:t>
      </w:r>
      <w:r w:rsidR="009D3F38" w:rsidRPr="009D3F38">
        <w:rPr>
          <w:rFonts w:ascii="Calibri Light" w:hAnsi="Calibri Light" w:cs="Calibri Light"/>
        </w:rPr>
        <w:br/>
        <w:t xml:space="preserve">telefon (+48) 18 442 74 14, faks (+48) 18 442 63 45, </w:t>
      </w:r>
      <w:r w:rsidR="009D3F38" w:rsidRPr="009D3F38">
        <w:rPr>
          <w:rFonts w:ascii="Calibri Light" w:hAnsi="Calibri Light" w:cs="Calibri Light"/>
        </w:rPr>
        <w:br/>
        <w:t xml:space="preserve">adres internetowy </w:t>
      </w:r>
      <w:hyperlink r:id="rId8" w:history="1">
        <w:r w:rsidR="009D3F38" w:rsidRPr="009D3F38">
          <w:rPr>
            <w:rStyle w:val="Hipercze"/>
            <w:rFonts w:ascii="Calibri Light" w:hAnsi="Calibri Light" w:cs="Calibri Light"/>
          </w:rPr>
          <w:t>www.pzdns.pl</w:t>
        </w:r>
      </w:hyperlink>
      <w:r w:rsidR="009D3F38" w:rsidRPr="009D3F38">
        <w:rPr>
          <w:rFonts w:ascii="Calibri Light" w:hAnsi="Calibri Light" w:cs="Calibri Light"/>
        </w:rPr>
        <w:t xml:space="preserve">, e-mail </w:t>
      </w:r>
      <w:hyperlink r:id="rId9" w:history="1">
        <w:r w:rsidR="009D3F38" w:rsidRPr="009D3F38">
          <w:rPr>
            <w:rStyle w:val="Hipercze"/>
            <w:rFonts w:ascii="Calibri Light" w:hAnsi="Calibri Light" w:cs="Calibri Light"/>
          </w:rPr>
          <w:t>biuro@pzdns.pl</w:t>
        </w:r>
      </w:hyperlink>
      <w:r w:rsidR="009D3F38" w:rsidRPr="009D3F38">
        <w:rPr>
          <w:rFonts w:ascii="Calibri Light" w:hAnsi="Calibri Light" w:cs="Calibri Light"/>
        </w:rPr>
        <w:t xml:space="preserve">;  </w:t>
      </w:r>
      <w:r w:rsidR="009D3F38" w:rsidRPr="009D3F38">
        <w:rPr>
          <w:rFonts w:ascii="Calibri Light" w:hAnsi="Calibri Light" w:cs="Calibri Light"/>
        </w:rPr>
        <w:br/>
      </w:r>
      <w:r w:rsidRPr="009D3F38">
        <w:rPr>
          <w:rFonts w:ascii="Calibri Light" w:hAnsi="Calibri Light" w:cs="Calibri Light"/>
        </w:rPr>
        <w:t>REGON 4918</w:t>
      </w:r>
      <w:r w:rsidR="00231BD7" w:rsidRPr="009D3F38">
        <w:rPr>
          <w:rFonts w:ascii="Calibri Light" w:hAnsi="Calibri Light" w:cs="Calibri Light"/>
        </w:rPr>
        <w:t>93180</w:t>
      </w:r>
    </w:p>
    <w:p w14:paraId="5EB1D793" w14:textId="4CA85BB6" w:rsidR="00EE1212" w:rsidRDefault="007B67DA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  <w:r w:rsidRPr="006873B3">
        <w:rPr>
          <w:rFonts w:ascii="Calibri Light" w:eastAsia="Times New Roman" w:hAnsi="Calibri Light" w:cs="Calibri Light"/>
          <w:b/>
          <w:sz w:val="28"/>
          <w:u w:val="single"/>
          <w:lang w:eastAsia="ar-SA"/>
        </w:rPr>
        <w:t>FORMULARZ OFERTY</w:t>
      </w:r>
    </w:p>
    <w:p w14:paraId="6476CFDC" w14:textId="77777777" w:rsidR="00B85C77" w:rsidRPr="006873B3" w:rsidRDefault="00B85C77">
      <w:pPr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sz w:val="28"/>
          <w:u w:val="single"/>
          <w:lang w:eastAsia="ar-SA"/>
        </w:rPr>
      </w:pPr>
    </w:p>
    <w:p w14:paraId="359844C3" w14:textId="328B2CBB" w:rsidR="00EE1212" w:rsidRPr="006873B3" w:rsidRDefault="007B67DA" w:rsidP="008A386C">
      <w:pPr>
        <w:spacing w:after="0" w:line="240" w:lineRule="auto"/>
        <w:textAlignment w:val="baseline"/>
        <w:rPr>
          <w:rFonts w:ascii="Calibri Light" w:hAnsi="Calibri Light" w:cs="Calibri Light"/>
          <w:b/>
          <w:u w:val="single"/>
        </w:rPr>
      </w:pPr>
      <w:r w:rsidRPr="006873B3">
        <w:rPr>
          <w:rFonts w:ascii="Calibri Light" w:eastAsia="Times New Roman" w:hAnsi="Calibri Light" w:cs="Calibri Light"/>
          <w:b/>
          <w:lang w:eastAsia="ar-SA"/>
        </w:rPr>
        <w:br/>
      </w:r>
      <w:r w:rsidRPr="006873B3">
        <w:rPr>
          <w:rFonts w:ascii="Calibri Light" w:hAnsi="Calibri Light" w:cs="Calibri Light"/>
          <w:b/>
          <w:u w:val="single"/>
        </w:rPr>
        <w:t>DANE WYKONAWCY</w:t>
      </w:r>
      <w:r w:rsidR="00DC00EC" w:rsidRPr="006873B3">
        <w:rPr>
          <w:rFonts w:ascii="Calibri Light" w:hAnsi="Calibri Light" w:cs="Calibri Light"/>
          <w:b/>
          <w:u w:val="single"/>
        </w:rPr>
        <w:t xml:space="preserve">: </w:t>
      </w:r>
    </w:p>
    <w:p w14:paraId="2D92B599" w14:textId="76D52924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Nazwa Wykonawcy</w:t>
      </w:r>
    </w:p>
    <w:p w14:paraId="704D705E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p w14:paraId="65DCB26B" w14:textId="374F5188" w:rsidR="00EE1212" w:rsidRPr="006873B3" w:rsidRDefault="00DC00EC">
      <w:pPr>
        <w:numPr>
          <w:ilvl w:val="1"/>
          <w:numId w:val="8"/>
        </w:num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Adres Wykonawcy</w:t>
      </w:r>
    </w:p>
    <w:p w14:paraId="5EB59ED7" w14:textId="77777777" w:rsidR="00EE1212" w:rsidRPr="006873B3" w:rsidRDefault="007B67DA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789B947D" w14:textId="1FE89BCC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 xml:space="preserve">Dane teleadresowe </w:t>
      </w:r>
      <w:r w:rsidR="00DC00EC" w:rsidRPr="006873B3">
        <w:rPr>
          <w:rFonts w:ascii="Calibri Light" w:hAnsi="Calibri Light" w:cs="Calibri Light"/>
        </w:rPr>
        <w:t>Wykonawcy</w:t>
      </w:r>
    </w:p>
    <w:p w14:paraId="039C7F51" w14:textId="77777777" w:rsidR="00EE1212" w:rsidRPr="006873B3" w:rsidRDefault="007B67DA">
      <w:pPr>
        <w:numPr>
          <w:ilvl w:val="0"/>
          <w:numId w:val="3"/>
        </w:numPr>
        <w:tabs>
          <w:tab w:val="left" w:pos="567"/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tel. ......................................................................</w:t>
      </w:r>
    </w:p>
    <w:p w14:paraId="176A8AC0" w14:textId="77777777" w:rsidR="00EE1212" w:rsidRPr="006873B3" w:rsidRDefault="007B67DA" w:rsidP="00D47006">
      <w:pPr>
        <w:numPr>
          <w:ilvl w:val="0"/>
          <w:numId w:val="4"/>
        </w:numPr>
        <w:tabs>
          <w:tab w:val="left" w:pos="567"/>
          <w:tab w:val="left" w:pos="851"/>
          <w:tab w:val="left" w:pos="5103"/>
        </w:tabs>
        <w:spacing w:line="300" w:lineRule="auto"/>
        <w:ind w:left="851" w:hanging="284"/>
        <w:jc w:val="both"/>
        <w:rPr>
          <w:rFonts w:ascii="Calibri Light" w:hAnsi="Calibri Light" w:cs="Calibri Light"/>
          <w:b/>
          <w:bCs/>
        </w:rPr>
      </w:pPr>
      <w:r w:rsidRPr="006873B3">
        <w:rPr>
          <w:rFonts w:ascii="Calibri Light" w:hAnsi="Calibri Light" w:cs="Calibri Light"/>
          <w:b/>
          <w:bCs/>
        </w:rPr>
        <w:t>e-mail: ................................................................</w:t>
      </w:r>
    </w:p>
    <w:p w14:paraId="6D599B99" w14:textId="7EC837E4" w:rsidR="00EE1212" w:rsidRPr="006873B3" w:rsidRDefault="007B67DA">
      <w:pPr>
        <w:numPr>
          <w:ilvl w:val="1"/>
          <w:numId w:val="8"/>
        </w:numPr>
        <w:tabs>
          <w:tab w:val="left" w:pos="567"/>
        </w:tabs>
        <w:spacing w:after="60" w:line="300" w:lineRule="auto"/>
        <w:ind w:left="567" w:hanging="425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Inne dane Wykonawcy</w:t>
      </w:r>
    </w:p>
    <w:p w14:paraId="21B33119" w14:textId="77777777" w:rsidR="00EE1212" w:rsidRPr="006873B3" w:rsidRDefault="007B67DA">
      <w:pPr>
        <w:numPr>
          <w:ilvl w:val="0"/>
          <w:numId w:val="4"/>
        </w:numPr>
        <w:tabs>
          <w:tab w:val="left" w:pos="851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REGON ..............................................................</w:t>
      </w:r>
    </w:p>
    <w:p w14:paraId="726F50F0" w14:textId="77777777" w:rsidR="00EE1212" w:rsidRPr="006873B3" w:rsidRDefault="007B67DA">
      <w:pPr>
        <w:numPr>
          <w:ilvl w:val="0"/>
          <w:numId w:val="4"/>
        </w:numPr>
        <w:tabs>
          <w:tab w:val="left" w:pos="851"/>
          <w:tab w:val="left" w:pos="5103"/>
        </w:tabs>
        <w:spacing w:after="60" w:line="300" w:lineRule="auto"/>
        <w:ind w:left="851" w:hanging="284"/>
        <w:jc w:val="both"/>
        <w:rPr>
          <w:rFonts w:ascii="Calibri Light" w:hAnsi="Calibri Light" w:cs="Calibri Light"/>
        </w:rPr>
      </w:pPr>
      <w:r w:rsidRPr="006873B3">
        <w:rPr>
          <w:rFonts w:ascii="Calibri Light" w:hAnsi="Calibri Light" w:cs="Calibri Light"/>
        </w:rPr>
        <w:t>NIP .....................................................................</w:t>
      </w:r>
    </w:p>
    <w:p w14:paraId="3381049E" w14:textId="77777777" w:rsidR="00A92778" w:rsidRPr="006873B3" w:rsidRDefault="00A92778" w:rsidP="001E7ED4">
      <w:pPr>
        <w:pStyle w:val="Akapitzlist"/>
        <w:spacing w:after="0"/>
        <w:ind w:left="360"/>
        <w:jc w:val="both"/>
        <w:rPr>
          <w:rFonts w:ascii="Calibri Light" w:eastAsia="Times New Roman" w:hAnsi="Calibri Light" w:cs="Calibri Light"/>
          <w:b/>
          <w:i/>
          <w:sz w:val="20"/>
          <w:lang w:eastAsia="ar-SA"/>
        </w:rPr>
      </w:pPr>
    </w:p>
    <w:p w14:paraId="749AC4A4" w14:textId="798230CE" w:rsidR="000A3753" w:rsidRDefault="007B67DA" w:rsidP="00DA086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6873B3">
        <w:rPr>
          <w:rFonts w:ascii="Calibri Light" w:hAnsi="Calibri Light" w:cs="Calibri Light"/>
          <w:b/>
          <w:color w:val="000000"/>
          <w:u w:val="single"/>
        </w:rPr>
        <w:t>Składając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ofert</w:t>
      </w:r>
      <w:r w:rsidRPr="006873B3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na realizację zamówienia pn</w:t>
      </w:r>
      <w:r w:rsidR="00DC00EC" w:rsidRPr="006873B3">
        <w:rPr>
          <w:rFonts w:ascii="Calibri Light" w:eastAsia="Times New Roman" w:hAnsi="Calibri Light" w:cs="Calibri Light"/>
          <w:szCs w:val="20"/>
          <w:lang w:eastAsia="ar-SA"/>
        </w:rPr>
        <w:t>.:</w:t>
      </w:r>
      <w:r w:rsidR="00DC00EC" w:rsidRPr="006873B3">
        <w:rPr>
          <w:rFonts w:ascii="Calibri Light" w:hAnsi="Calibri Light" w:cs="Calibri Light"/>
        </w:rPr>
        <w:t xml:space="preserve"> </w:t>
      </w:r>
      <w:r w:rsidR="009D3F38" w:rsidRPr="009D3F38">
        <w:rPr>
          <w:rFonts w:ascii="Calibri Light" w:hAnsi="Calibri Light" w:cs="Calibri Light"/>
          <w:b/>
          <w:bCs/>
          <w:iCs/>
        </w:rPr>
        <w:t>Budowa oświetlenia dedykowanego na przejściach dla pieszych w miejscowościach Lipnica Wielka, Bartkowa Posadowa, Łęka Siedlecka</w:t>
      </w:r>
      <w:r w:rsidR="00493106">
        <w:rPr>
          <w:rFonts w:ascii="Calibri Light" w:hAnsi="Calibri Light" w:cs="Calibri Light"/>
          <w:b/>
          <w:bCs/>
          <w:iCs/>
        </w:rPr>
        <w:t xml:space="preserve"> </w:t>
      </w:r>
      <w:r w:rsidR="00493106" w:rsidRPr="00493106">
        <w:rPr>
          <w:rFonts w:ascii="Calibri Light" w:hAnsi="Calibri Light" w:cs="Calibri Light"/>
          <w:iCs/>
        </w:rPr>
        <w:t xml:space="preserve">(nr zamówienia: </w:t>
      </w:r>
      <w:r w:rsidR="00356225" w:rsidRPr="00493106">
        <w:rPr>
          <w:rFonts w:ascii="Calibri Light" w:hAnsi="Calibri Light" w:cs="Calibri Light"/>
          <w:iCs/>
        </w:rPr>
        <w:t>PZD-ZAM.261.8</w:t>
      </w:r>
      <w:r w:rsidR="00356225">
        <w:rPr>
          <w:rFonts w:ascii="Calibri Light" w:hAnsi="Calibri Light" w:cs="Calibri Light"/>
          <w:iCs/>
        </w:rPr>
        <w:t>2</w:t>
      </w:r>
      <w:r w:rsidR="00356225" w:rsidRPr="00493106">
        <w:rPr>
          <w:rFonts w:ascii="Calibri Light" w:hAnsi="Calibri Light" w:cs="Calibri Light"/>
          <w:iCs/>
        </w:rPr>
        <w:t>.202</w:t>
      </w:r>
      <w:r w:rsidR="00356225">
        <w:rPr>
          <w:rFonts w:ascii="Calibri Light" w:hAnsi="Calibri Light" w:cs="Calibri Light"/>
          <w:iCs/>
        </w:rPr>
        <w:t>5</w:t>
      </w:r>
      <w:r w:rsidR="00356225" w:rsidRPr="00493106">
        <w:rPr>
          <w:rFonts w:ascii="Calibri Light" w:hAnsi="Calibri Light" w:cs="Calibri Light"/>
          <w:iCs/>
        </w:rPr>
        <w:t>.</w:t>
      </w:r>
      <w:r w:rsidR="00356225">
        <w:rPr>
          <w:rFonts w:ascii="Calibri Light" w:hAnsi="Calibri Light" w:cs="Calibri Light"/>
          <w:iCs/>
        </w:rPr>
        <w:t>SC</w:t>
      </w:r>
      <w:r w:rsidR="00356225" w:rsidRPr="00493106">
        <w:rPr>
          <w:rFonts w:ascii="Calibri Light" w:hAnsi="Calibri Light" w:cs="Calibri Light"/>
          <w:iCs/>
        </w:rPr>
        <w:t>)</w:t>
      </w:r>
      <w:r w:rsidR="00356225">
        <w:rPr>
          <w:rFonts w:ascii="Calibri Light" w:hAnsi="Calibri Light" w:cs="Calibri Light"/>
          <w:b/>
          <w:bCs/>
          <w:iCs/>
        </w:rPr>
        <w:t xml:space="preserve"> </w:t>
      </w:r>
      <w:r w:rsidR="00356225" w:rsidRPr="006873B3">
        <w:rPr>
          <w:rFonts w:ascii="Calibri Light" w:eastAsia="Times New Roman" w:hAnsi="Calibri Light" w:cs="Calibri Light"/>
          <w:szCs w:val="20"/>
          <w:lang w:eastAsia="ar-SA"/>
        </w:rPr>
        <w:t>oferuję</w:t>
      </w:r>
      <w:r w:rsidR="00FE01B8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wykonanie przedmiotu zamówienia </w:t>
      </w:r>
      <w:r w:rsidR="008A386C">
        <w:rPr>
          <w:rFonts w:ascii="Calibri Light" w:eastAsia="Times New Roman" w:hAnsi="Calibri Light" w:cs="Calibri Light"/>
          <w:szCs w:val="20"/>
          <w:lang w:eastAsia="ar-SA"/>
        </w:rPr>
        <w:t xml:space="preserve">za następujące ceny: </w:t>
      </w:r>
      <w:r w:rsidR="0014022A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</w:p>
    <w:p w14:paraId="676512B7" w14:textId="77777777" w:rsidR="009D3F38" w:rsidRDefault="009D3F38" w:rsidP="009D3F38">
      <w:pPr>
        <w:shd w:val="clear" w:color="auto" w:fill="FFFFFF"/>
        <w:spacing w:after="0" w:line="360" w:lineRule="auto"/>
        <w:ind w:left="360"/>
        <w:jc w:val="both"/>
        <w:rPr>
          <w:rFonts w:ascii="Calibri Light" w:eastAsia="Times New Roman" w:hAnsi="Calibri Light" w:cs="Calibri Light"/>
          <w:szCs w:val="20"/>
          <w:lang w:eastAsia="ar-SA"/>
        </w:rPr>
      </w:pPr>
    </w:p>
    <w:p w14:paraId="38E6844C" w14:textId="09CC362F" w:rsidR="009D3F38" w:rsidRPr="009D3F38" w:rsidRDefault="008A386C" w:rsidP="00B85C77">
      <w:pPr>
        <w:pStyle w:val="Akapitzlist"/>
        <w:numPr>
          <w:ilvl w:val="1"/>
          <w:numId w:val="1"/>
        </w:numPr>
        <w:shd w:val="clear" w:color="auto" w:fill="F2F2F2" w:themeFill="background1" w:themeFillShade="F2"/>
        <w:rPr>
          <w:rStyle w:val="normaltextrun"/>
          <w:rFonts w:ascii="Calibri Light" w:hAnsi="Calibri Light" w:cs="Calibri Light"/>
          <w:b/>
        </w:rPr>
      </w:pPr>
      <w:r w:rsidRPr="009D3F38">
        <w:rPr>
          <w:rFonts w:ascii="Calibri Light" w:hAnsi="Calibri Light" w:cs="Calibri Light"/>
          <w:b/>
          <w:color w:val="000000"/>
          <w:u w:val="single"/>
        </w:rPr>
        <w:t xml:space="preserve">Część </w:t>
      </w:r>
      <w:r w:rsidR="009D3F38" w:rsidRPr="009D3F38">
        <w:rPr>
          <w:rFonts w:ascii="Calibri Light" w:hAnsi="Calibri Light" w:cs="Calibri Light"/>
          <w:b/>
          <w:color w:val="000000"/>
          <w:u w:val="single"/>
        </w:rPr>
        <w:t xml:space="preserve">1: </w:t>
      </w:r>
      <w:r w:rsidR="009D3F38">
        <w:rPr>
          <w:rFonts w:ascii="Calibri Light" w:hAnsi="Calibri Light" w:cs="Calibri Light"/>
          <w:b/>
          <w:color w:val="000000"/>
          <w:u w:val="single"/>
        </w:rPr>
        <w:t>Budowa</w:t>
      </w:r>
      <w:r w:rsidR="009D3F38" w:rsidRPr="009D3F38">
        <w:rPr>
          <w:rStyle w:val="normaltextrun"/>
          <w:rFonts w:ascii="Calibri Light" w:hAnsi="Calibri Light" w:cs="Calibri Light"/>
          <w:b/>
        </w:rPr>
        <w:t xml:space="preserve"> oświetlenia dedykowanego na przejściu dla pieszych w miejscowości Lipnica Wielka w ciągu drogi powiatowej nr 1565 K w km 2+970</w:t>
      </w:r>
    </w:p>
    <w:p w14:paraId="64756DE5" w14:textId="7E6E1E0A" w:rsidR="008A386C" w:rsidRDefault="008A386C" w:rsidP="00904378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9D3F38">
        <w:rPr>
          <w:rFonts w:ascii="Calibri Light" w:hAnsi="Calibri Light" w:cs="Calibri Light"/>
          <w:b/>
          <w:color w:val="000000"/>
          <w:u w:val="single"/>
        </w:rPr>
        <w:t>Cena brutto:</w:t>
      </w:r>
      <w:r w:rsidRPr="009D3F38">
        <w:rPr>
          <w:rFonts w:ascii="Calibri Light" w:eastAsia="Times New Roman" w:hAnsi="Calibri Light" w:cs="Calibri Light"/>
          <w:szCs w:val="20"/>
          <w:lang w:eastAsia="ar-SA"/>
        </w:rPr>
        <w:t xml:space="preserve"> …………………………………………………….. zł</w:t>
      </w:r>
    </w:p>
    <w:p w14:paraId="5E2CF0F4" w14:textId="2D573F75" w:rsidR="008A386C" w:rsidRDefault="008A386C" w:rsidP="008A386C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hAnsi="Calibri Light" w:cs="Calibri Light"/>
          <w:bCs/>
          <w:color w:val="000000"/>
          <w:u w:val="single"/>
        </w:rPr>
      </w:pPr>
      <w:r>
        <w:rPr>
          <w:rFonts w:ascii="Calibri Light" w:hAnsi="Calibri Light" w:cs="Calibri Light"/>
          <w:bCs/>
          <w:color w:val="000000"/>
          <w:u w:val="single"/>
        </w:rPr>
        <w:t>Słownie: …………………………………………………………….</w:t>
      </w:r>
    </w:p>
    <w:p w14:paraId="222D7446" w14:textId="4D92DB22" w:rsidR="008A386C" w:rsidRDefault="008A386C" w:rsidP="008A386C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eastAsia="Times New Roman" w:hAnsi="Calibri Light" w:cs="Calibri Light"/>
          <w:bCs/>
          <w:szCs w:val="20"/>
          <w:lang w:eastAsia="ar-SA"/>
        </w:rPr>
      </w:pPr>
      <w:bookmarkStart w:id="0" w:name="_Hlk214539507"/>
      <w:r>
        <w:rPr>
          <w:rFonts w:ascii="Calibri Light" w:eastAsia="Times New Roman" w:hAnsi="Calibri Light" w:cs="Calibri Light"/>
          <w:bCs/>
          <w:szCs w:val="20"/>
          <w:lang w:eastAsia="ar-SA"/>
        </w:rPr>
        <w:t xml:space="preserve">Termin realizacji zamówienia: do </w:t>
      </w:r>
      <w:r w:rsidR="00B85C77">
        <w:rPr>
          <w:rFonts w:ascii="Calibri Light" w:eastAsia="Times New Roman" w:hAnsi="Calibri Light" w:cs="Calibri Light"/>
          <w:bCs/>
          <w:szCs w:val="20"/>
          <w:lang w:eastAsia="ar-SA"/>
        </w:rPr>
        <w:t>19.12.2025</w:t>
      </w:r>
      <w:r w:rsidR="00EF5EC9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r.</w:t>
      </w:r>
      <w:r w:rsidR="00B85C77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</w:t>
      </w:r>
      <w:r>
        <w:rPr>
          <w:rFonts w:ascii="Calibri Light" w:eastAsia="Times New Roman" w:hAnsi="Calibri Light" w:cs="Calibri Light"/>
          <w:bCs/>
          <w:szCs w:val="20"/>
          <w:lang w:eastAsia="ar-SA"/>
        </w:rPr>
        <w:t xml:space="preserve">od daty </w:t>
      </w:r>
      <w:r w:rsidR="00B85C77">
        <w:rPr>
          <w:rFonts w:ascii="Calibri Light" w:eastAsia="Times New Roman" w:hAnsi="Calibri Light" w:cs="Calibri Light"/>
          <w:bCs/>
          <w:szCs w:val="20"/>
          <w:lang w:eastAsia="ar-SA"/>
        </w:rPr>
        <w:t>zawarcia</w:t>
      </w:r>
      <w:r>
        <w:rPr>
          <w:rFonts w:ascii="Calibri Light" w:eastAsia="Times New Roman" w:hAnsi="Calibri Light" w:cs="Calibri Light"/>
          <w:bCs/>
          <w:szCs w:val="20"/>
          <w:lang w:eastAsia="ar-SA"/>
        </w:rPr>
        <w:t xml:space="preserve"> umowy</w:t>
      </w:r>
      <w:bookmarkEnd w:id="0"/>
      <w:r>
        <w:rPr>
          <w:rFonts w:ascii="Calibri Light" w:eastAsia="Times New Roman" w:hAnsi="Calibri Light" w:cs="Calibri Light"/>
          <w:bCs/>
          <w:szCs w:val="20"/>
          <w:lang w:eastAsia="ar-SA"/>
        </w:rPr>
        <w:t>.</w:t>
      </w:r>
    </w:p>
    <w:p w14:paraId="164B0037" w14:textId="77777777" w:rsidR="00B85C77" w:rsidRDefault="00B85C77" w:rsidP="008A386C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eastAsia="Times New Roman" w:hAnsi="Calibri Light" w:cs="Calibri Light"/>
          <w:bCs/>
          <w:szCs w:val="20"/>
          <w:lang w:eastAsia="ar-SA"/>
        </w:rPr>
      </w:pPr>
    </w:p>
    <w:p w14:paraId="377742A0" w14:textId="77777777" w:rsidR="00B85C77" w:rsidRPr="00B85C77" w:rsidRDefault="008A386C" w:rsidP="00B85C77">
      <w:pPr>
        <w:pStyle w:val="Akapitzlist"/>
        <w:numPr>
          <w:ilvl w:val="1"/>
          <w:numId w:val="1"/>
        </w:numPr>
        <w:shd w:val="clear" w:color="auto" w:fill="F2F2F2" w:themeFill="background1" w:themeFillShade="F2"/>
        <w:rPr>
          <w:rFonts w:ascii="Calibri Light" w:hAnsi="Calibri Light" w:cs="Calibri Light"/>
          <w:b/>
          <w:bCs/>
        </w:rPr>
      </w:pPr>
      <w:r w:rsidRPr="00B85C77">
        <w:rPr>
          <w:rFonts w:ascii="Calibri Light" w:hAnsi="Calibri Light" w:cs="Calibri Light"/>
          <w:b/>
          <w:color w:val="000000"/>
          <w:u w:val="single"/>
        </w:rPr>
        <w:t xml:space="preserve">Część 2: </w:t>
      </w:r>
      <w:bookmarkStart w:id="1" w:name="_Hlk214539360"/>
      <w:r w:rsidR="00B85C77" w:rsidRPr="00B85C77">
        <w:rPr>
          <w:rFonts w:ascii="Calibri Light" w:hAnsi="Calibri Light" w:cs="Calibri Light"/>
          <w:b/>
          <w:bCs/>
        </w:rPr>
        <w:t>Budowa oświetlenia dedykowanego na przejściu dla pieszych w miejscowości Bartkowa Posadowa w ciągu drogi powiatowej nr 1449 K w km 14+300</w:t>
      </w:r>
    </w:p>
    <w:bookmarkEnd w:id="1"/>
    <w:p w14:paraId="5DDA0E57" w14:textId="77777777" w:rsidR="008A386C" w:rsidRDefault="008A386C" w:rsidP="009D3F38">
      <w:pPr>
        <w:shd w:val="clear" w:color="auto" w:fill="FFFFFF"/>
        <w:spacing w:after="0" w:line="360" w:lineRule="auto"/>
        <w:ind w:left="720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>
        <w:rPr>
          <w:rFonts w:ascii="Calibri Light" w:hAnsi="Calibri Light" w:cs="Calibri Light"/>
          <w:b/>
          <w:color w:val="000000"/>
          <w:u w:val="single"/>
        </w:rPr>
        <w:t>Cena brutto:</w:t>
      </w:r>
      <w:r>
        <w:rPr>
          <w:rFonts w:ascii="Calibri Light" w:eastAsia="Times New Roman" w:hAnsi="Calibri Light" w:cs="Calibri Light"/>
          <w:szCs w:val="20"/>
          <w:lang w:eastAsia="ar-SA"/>
        </w:rPr>
        <w:t xml:space="preserve"> …………………………………………………….. zł</w:t>
      </w:r>
    </w:p>
    <w:p w14:paraId="116513BF" w14:textId="77777777" w:rsidR="008A386C" w:rsidRDefault="008A386C" w:rsidP="008A386C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hAnsi="Calibri Light" w:cs="Calibri Light"/>
          <w:bCs/>
          <w:color w:val="000000"/>
          <w:u w:val="single"/>
        </w:rPr>
      </w:pPr>
      <w:r>
        <w:rPr>
          <w:rFonts w:ascii="Calibri Light" w:hAnsi="Calibri Light" w:cs="Calibri Light"/>
          <w:bCs/>
          <w:color w:val="000000"/>
          <w:u w:val="single"/>
        </w:rPr>
        <w:t>Słownie: …………………………………………………………….</w:t>
      </w:r>
    </w:p>
    <w:p w14:paraId="17641209" w14:textId="753E5B0D" w:rsidR="00CC72D4" w:rsidRDefault="00B85C77" w:rsidP="00EF5EC9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eastAsia="Times New Roman" w:hAnsi="Calibri Light" w:cs="Calibri Light"/>
          <w:bCs/>
          <w:szCs w:val="20"/>
          <w:lang w:eastAsia="ar-SA"/>
        </w:rPr>
      </w:pPr>
      <w:r w:rsidRPr="00B85C77">
        <w:rPr>
          <w:rFonts w:ascii="Calibri Light" w:eastAsia="Times New Roman" w:hAnsi="Calibri Light" w:cs="Calibri Light"/>
          <w:bCs/>
          <w:szCs w:val="20"/>
          <w:lang w:eastAsia="ar-SA"/>
        </w:rPr>
        <w:t>Termin realizacji zamówienia: do 19.12.2025</w:t>
      </w:r>
      <w:r w:rsidR="00EF5EC9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r.</w:t>
      </w:r>
      <w:r w:rsidRPr="00B85C77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od daty zawarcia umowy</w:t>
      </w:r>
      <w:r w:rsidR="008A386C">
        <w:rPr>
          <w:rFonts w:ascii="Calibri Light" w:eastAsia="Times New Roman" w:hAnsi="Calibri Light" w:cs="Calibri Light"/>
          <w:bCs/>
          <w:szCs w:val="20"/>
          <w:lang w:eastAsia="ar-SA"/>
        </w:rPr>
        <w:t>.</w:t>
      </w:r>
    </w:p>
    <w:p w14:paraId="015FF293" w14:textId="77777777" w:rsidR="00CC72D4" w:rsidRPr="00CC72D4" w:rsidRDefault="008A386C" w:rsidP="00CC72D4">
      <w:pPr>
        <w:numPr>
          <w:ilvl w:val="1"/>
          <w:numId w:val="1"/>
        </w:numPr>
        <w:shd w:val="clear" w:color="auto" w:fill="F2F2F2" w:themeFill="background1" w:themeFillShade="F2"/>
        <w:spacing w:after="0" w:line="360" w:lineRule="auto"/>
        <w:jc w:val="both"/>
        <w:rPr>
          <w:rStyle w:val="normaltextrun"/>
          <w:rFonts w:ascii="Calibri Light" w:eastAsia="Times New Roman" w:hAnsi="Calibri Light" w:cs="Calibri Light"/>
          <w:szCs w:val="20"/>
          <w:lang w:eastAsia="ar-SA"/>
        </w:rPr>
      </w:pPr>
      <w:r w:rsidRPr="00CC72D4">
        <w:rPr>
          <w:rFonts w:ascii="Calibri Light" w:hAnsi="Calibri Light" w:cs="Calibri Light"/>
          <w:b/>
          <w:color w:val="000000"/>
          <w:u w:val="single"/>
        </w:rPr>
        <w:lastRenderedPageBreak/>
        <w:t xml:space="preserve">Część 3: </w:t>
      </w:r>
      <w:r w:rsidR="00CC72D4" w:rsidRPr="00CC72D4">
        <w:rPr>
          <w:rStyle w:val="normaltextrun"/>
          <w:rFonts w:ascii="Calibri Light" w:hAnsi="Calibri Light" w:cs="Calibri Light"/>
          <w:b/>
        </w:rPr>
        <w:t>Budowa oświetlenia dedykowanego na przejściu dla pieszych w miejscowości Łęka Siedlecka w ciągu drogi powiatowej nr 1567 K w km 9+210</w:t>
      </w:r>
    </w:p>
    <w:p w14:paraId="047DF289" w14:textId="73864708" w:rsidR="008A386C" w:rsidRPr="00CC72D4" w:rsidRDefault="008A386C" w:rsidP="00CC72D4">
      <w:pPr>
        <w:shd w:val="clear" w:color="auto" w:fill="FFFFFF"/>
        <w:spacing w:after="0" w:line="360" w:lineRule="auto"/>
        <w:ind w:left="1080"/>
        <w:jc w:val="both"/>
        <w:rPr>
          <w:rFonts w:ascii="Calibri Light" w:eastAsia="Times New Roman" w:hAnsi="Calibri Light" w:cs="Calibri Light"/>
          <w:szCs w:val="20"/>
          <w:lang w:eastAsia="ar-SA"/>
        </w:rPr>
      </w:pPr>
      <w:r w:rsidRPr="00CC72D4">
        <w:rPr>
          <w:rFonts w:ascii="Calibri Light" w:hAnsi="Calibri Light" w:cs="Calibri Light"/>
          <w:b/>
          <w:color w:val="000000"/>
          <w:u w:val="single"/>
        </w:rPr>
        <w:t>Cena brutto:</w:t>
      </w:r>
      <w:r w:rsidRPr="00CC72D4">
        <w:rPr>
          <w:rFonts w:ascii="Calibri Light" w:eastAsia="Times New Roman" w:hAnsi="Calibri Light" w:cs="Calibri Light"/>
          <w:szCs w:val="20"/>
          <w:lang w:eastAsia="ar-SA"/>
        </w:rPr>
        <w:t xml:space="preserve"> …………………………………………………….. zł</w:t>
      </w:r>
    </w:p>
    <w:p w14:paraId="6ECE1D13" w14:textId="77777777" w:rsidR="008A386C" w:rsidRDefault="008A386C" w:rsidP="008A386C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hAnsi="Calibri Light" w:cs="Calibri Light"/>
          <w:bCs/>
          <w:color w:val="000000"/>
          <w:u w:val="single"/>
        </w:rPr>
      </w:pPr>
      <w:r>
        <w:rPr>
          <w:rFonts w:ascii="Calibri Light" w:hAnsi="Calibri Light" w:cs="Calibri Light"/>
          <w:bCs/>
          <w:color w:val="000000"/>
          <w:u w:val="single"/>
        </w:rPr>
        <w:t>Słownie: …………………………………………………………….</w:t>
      </w:r>
    </w:p>
    <w:p w14:paraId="7140BFFA" w14:textId="2160D6E5" w:rsidR="008A386C" w:rsidRDefault="00B85C77" w:rsidP="008A386C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eastAsia="Times New Roman" w:hAnsi="Calibri Light" w:cs="Calibri Light"/>
          <w:bCs/>
          <w:szCs w:val="20"/>
          <w:lang w:eastAsia="ar-SA"/>
        </w:rPr>
      </w:pPr>
      <w:r w:rsidRPr="00B85C77">
        <w:rPr>
          <w:rFonts w:ascii="Calibri Light" w:eastAsia="Times New Roman" w:hAnsi="Calibri Light" w:cs="Calibri Light"/>
          <w:bCs/>
          <w:szCs w:val="20"/>
          <w:lang w:eastAsia="ar-SA"/>
        </w:rPr>
        <w:t>Termin realizacji zamówienia: do 19.12.2025</w:t>
      </w:r>
      <w:r w:rsidR="00EF5EC9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r.</w:t>
      </w:r>
      <w:r w:rsidRPr="00B85C77">
        <w:rPr>
          <w:rFonts w:ascii="Calibri Light" w:eastAsia="Times New Roman" w:hAnsi="Calibri Light" w:cs="Calibri Light"/>
          <w:bCs/>
          <w:szCs w:val="20"/>
          <w:lang w:eastAsia="ar-SA"/>
        </w:rPr>
        <w:t xml:space="preserve"> od daty zawarcia umowy</w:t>
      </w:r>
      <w:r>
        <w:rPr>
          <w:rFonts w:ascii="Calibri Light" w:eastAsia="Times New Roman" w:hAnsi="Calibri Light" w:cs="Calibri Light"/>
          <w:bCs/>
          <w:szCs w:val="20"/>
          <w:lang w:eastAsia="ar-SA"/>
        </w:rPr>
        <w:t>.</w:t>
      </w:r>
    </w:p>
    <w:p w14:paraId="308B7CBE" w14:textId="77777777" w:rsidR="00BC2CA3" w:rsidRDefault="00BC2CA3" w:rsidP="008A386C">
      <w:pPr>
        <w:shd w:val="clear" w:color="auto" w:fill="FFFFFF"/>
        <w:spacing w:after="0" w:line="360" w:lineRule="auto"/>
        <w:ind w:left="371" w:firstLine="709"/>
        <w:jc w:val="both"/>
        <w:rPr>
          <w:rFonts w:ascii="Calibri Light" w:eastAsia="Times New Roman" w:hAnsi="Calibri Light" w:cs="Calibri Light"/>
          <w:bCs/>
          <w:szCs w:val="20"/>
          <w:lang w:eastAsia="ar-SA"/>
        </w:rPr>
      </w:pPr>
    </w:p>
    <w:p w14:paraId="0989383E" w14:textId="19B89FD8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bookmarkStart w:id="2" w:name="_Hlk83625742"/>
      <w:r w:rsidRPr="006873B3">
        <w:rPr>
          <w:rFonts w:ascii="Calibri Light" w:eastAsia="Times New Roman" w:hAnsi="Calibri Light" w:cs="Calibri Light"/>
          <w:lang w:eastAsia="ar-SA"/>
        </w:rPr>
        <w:t>Oferowan</w:t>
      </w:r>
      <w:r w:rsidR="00952ACB" w:rsidRPr="006873B3">
        <w:rPr>
          <w:rFonts w:ascii="Calibri Light" w:eastAsia="Times New Roman" w:hAnsi="Calibri Light" w:cs="Calibri Light"/>
          <w:lang w:eastAsia="ar-SA"/>
        </w:rPr>
        <w:t>a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cen</w:t>
      </w:r>
      <w:r w:rsidR="008A386C">
        <w:rPr>
          <w:rFonts w:ascii="Calibri Light" w:eastAsia="Times New Roman" w:hAnsi="Calibri Light" w:cs="Calibri Light"/>
          <w:lang w:eastAsia="ar-SA"/>
        </w:rPr>
        <w:t xml:space="preserve">a za poszczególne części, na które składam ofertę </w:t>
      </w:r>
      <w:r w:rsidR="00952ACB" w:rsidRPr="006873B3">
        <w:rPr>
          <w:rFonts w:ascii="Calibri Light" w:eastAsia="Times New Roman" w:hAnsi="Calibri Light" w:cs="Calibri Light"/>
          <w:lang w:eastAsia="ar-SA"/>
        </w:rPr>
        <w:t xml:space="preserve">jest ceną ryczałtową i zawiera </w:t>
      </w:r>
      <w:r w:rsidRPr="006873B3">
        <w:rPr>
          <w:rFonts w:ascii="Calibri Light" w:eastAsia="Times New Roman" w:hAnsi="Calibri Light" w:cs="Calibri Light"/>
          <w:lang w:eastAsia="ar-SA"/>
        </w:rPr>
        <w:t>wszystkie koszty niezbędne do zrealizowania zamówieni</w:t>
      </w:r>
      <w:r w:rsidR="001E7ED4" w:rsidRPr="006873B3">
        <w:rPr>
          <w:rFonts w:ascii="Calibri Light" w:eastAsia="Times New Roman" w:hAnsi="Calibri Light" w:cs="Calibri Light"/>
          <w:lang w:eastAsia="ar-SA"/>
        </w:rPr>
        <w:t>a w zakresie wynikającym z zaproszenia do złożenia oferty</w:t>
      </w:r>
      <w:r w:rsidRPr="006873B3">
        <w:rPr>
          <w:rFonts w:ascii="Calibri Light" w:eastAsia="Times New Roman" w:hAnsi="Calibri Light" w:cs="Calibri Light"/>
          <w:lang w:eastAsia="ar-SA"/>
        </w:rPr>
        <w:t>, jak również koszty w nich nie ujęte, a bez których nie można zamówienia zrealizować.</w:t>
      </w:r>
    </w:p>
    <w:bookmarkEnd w:id="2"/>
    <w:p w14:paraId="703F6116" w14:textId="77777777" w:rsidR="00EE1212" w:rsidRPr="006873B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7C7C88" w14:textId="3E3B133F" w:rsidR="00EE1212" w:rsidRPr="001A4133" w:rsidRDefault="007B67DA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i nie wnoszę do nich żadnych zastrzeżeń oraz uzyskałem wszelkie niezbędne informacje</w:t>
      </w:r>
      <w:r w:rsidR="00200146" w:rsidRPr="006873B3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>do przygotowania oferty.</w:t>
      </w:r>
    </w:p>
    <w:p w14:paraId="72CEA2A2" w14:textId="7C0B389D" w:rsidR="001A4133" w:rsidRPr="001A4133" w:rsidRDefault="001A4133" w:rsidP="001E7E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  <w:bCs/>
          <w:color w:val="000000"/>
        </w:rPr>
      </w:pPr>
      <w:r w:rsidRPr="001A4133">
        <w:rPr>
          <w:rFonts w:ascii="Calibri Light" w:hAnsi="Calibri Light" w:cs="Calibri Light"/>
          <w:bCs/>
          <w:color w:val="000000"/>
        </w:rPr>
        <w:t>Oświadczam, że załączony do Zaproszenia wzór umowy został przeze mnie zaakceptowany bez zastrzeżeń i zobowiązuję się w przypadku wyboru mojej oferty do zawarcia umowy w miejscu i terminie wyznaczonym przez Zamawiającego.</w:t>
      </w:r>
    </w:p>
    <w:p w14:paraId="24C24AD8" w14:textId="4E49E0FC" w:rsidR="00EE1212" w:rsidRPr="006873B3" w:rsidRDefault="007B67DA" w:rsidP="00CC72D4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</w:t>
      </w:r>
      <w:r w:rsidR="00CC72D4">
        <w:rPr>
          <w:rFonts w:ascii="Calibri Light" w:eastAsia="Times New Roman" w:hAnsi="Calibri Light" w:cs="Calibri Light"/>
          <w:lang w:eastAsia="ar-SA"/>
        </w:rPr>
        <w:t xml:space="preserve"> </w:t>
      </w:r>
      <w:r w:rsidRPr="006873B3">
        <w:rPr>
          <w:rFonts w:ascii="Calibri Light" w:eastAsia="Times New Roman" w:hAnsi="Calibri Light" w:cs="Calibri Light"/>
          <w:lang w:eastAsia="ar-SA"/>
        </w:rPr>
        <w:t xml:space="preserve">tj. płatność przelewem terminie do </w:t>
      </w:r>
      <w:r w:rsidR="001E7ED4" w:rsidRPr="006873B3">
        <w:rPr>
          <w:rFonts w:ascii="Calibri Light" w:eastAsia="Times New Roman" w:hAnsi="Calibri Light" w:cs="Calibri Light"/>
          <w:lang w:eastAsia="ar-SA"/>
        </w:rPr>
        <w:t>21</w:t>
      </w:r>
      <w:r w:rsidRPr="006873B3">
        <w:rPr>
          <w:rFonts w:ascii="Calibri Light" w:eastAsia="Times New Roman" w:hAnsi="Calibri Light" w:cs="Calibri Light"/>
          <w:lang w:eastAsia="ar-SA"/>
        </w:rPr>
        <w:t xml:space="preserve"> dni od dnia wpływu faktury do Zamawiającego.</w:t>
      </w:r>
    </w:p>
    <w:p w14:paraId="2241431A" w14:textId="3A69E317" w:rsidR="0014022A" w:rsidRPr="0042320F" w:rsidRDefault="005F569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EF5EC9">
        <w:rPr>
          <w:rFonts w:ascii="Calibri Light" w:hAnsi="Calibri Light" w:cs="Calibri Light"/>
          <w:b/>
          <w:color w:val="000000"/>
          <w:u w:val="single"/>
        </w:rPr>
        <w:t xml:space="preserve">Funkcję kierownika </w:t>
      </w:r>
      <w:r w:rsidR="0014022A" w:rsidRPr="00EF5EC9">
        <w:rPr>
          <w:rFonts w:ascii="Calibri Light" w:hAnsi="Calibri Light" w:cs="Calibri Light"/>
          <w:b/>
          <w:color w:val="000000"/>
          <w:u w:val="single"/>
        </w:rPr>
        <w:t>budowy</w:t>
      </w:r>
      <w:r w:rsidRPr="00EF5EC9">
        <w:rPr>
          <w:rFonts w:ascii="Calibri Light" w:hAnsi="Calibri Light" w:cs="Calibri Light"/>
          <w:b/>
          <w:color w:val="000000"/>
          <w:u w:val="single"/>
        </w:rPr>
        <w:t xml:space="preserve">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59DC567E" w14:textId="19B06A71" w:rsidR="0042320F" w:rsidRPr="00CA567F" w:rsidRDefault="0042320F" w:rsidP="0014022A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Calibri Light" w:hAnsi="Calibri Light" w:cs="Calibri Light"/>
        </w:rPr>
      </w:pPr>
      <w:r w:rsidRPr="00CA567F">
        <w:rPr>
          <w:rFonts w:ascii="Calibri Light" w:hAnsi="Calibri Light" w:cs="Calibri Light"/>
        </w:rPr>
        <w:t xml:space="preserve">Oświadczam, że zamówienie zostanie zrealizowane samodzielnie / przy pomocy podwykonawców. (niepotrzebne </w:t>
      </w:r>
      <w:r w:rsidR="00050DD6" w:rsidRPr="00CA567F">
        <w:rPr>
          <w:rFonts w:ascii="Calibri Light" w:hAnsi="Calibri Light" w:cs="Calibri Light"/>
        </w:rPr>
        <w:t>skreślić</w:t>
      </w:r>
      <w:r w:rsidRPr="00CA567F">
        <w:rPr>
          <w:rFonts w:ascii="Calibri Light" w:hAnsi="Calibri Light" w:cs="Calibri Light"/>
        </w:rPr>
        <w:t>)</w:t>
      </w:r>
      <w:r w:rsidR="00050DD6" w:rsidRPr="00CA567F">
        <w:rPr>
          <w:rFonts w:ascii="Calibri Light" w:hAnsi="Calibri Light" w:cs="Calibri Light"/>
        </w:rPr>
        <w:t>.</w:t>
      </w:r>
    </w:p>
    <w:p w14:paraId="4939909B" w14:textId="71AC2691" w:rsidR="005F569F" w:rsidRPr="006873B3" w:rsidRDefault="005F569F" w:rsidP="005F569F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</w:t>
      </w:r>
      <w:r w:rsidR="00DE46F5">
        <w:rPr>
          <w:rFonts w:ascii="Calibri Light" w:eastAsia="Times New Roman" w:hAnsi="Calibri Light" w:cs="Calibri Light"/>
          <w:szCs w:val="20"/>
          <w:lang w:eastAsia="ar-SA"/>
        </w:rPr>
        <w:t> 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7</w:t>
      </w:r>
      <w:r w:rsidR="00DE46F5">
        <w:rPr>
          <w:rFonts w:ascii="Calibri Light" w:eastAsia="Times New Roman" w:hAnsi="Calibri Light" w:cs="Calibri Light"/>
          <w:szCs w:val="20"/>
          <w:lang w:eastAsia="ar-SA"/>
        </w:rPr>
        <w:t> 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ust.</w:t>
      </w:r>
      <w:r w:rsidR="00DE46F5">
        <w:rPr>
          <w:rFonts w:ascii="Calibri Light" w:eastAsia="Times New Roman" w:hAnsi="Calibri Light" w:cs="Calibri Light"/>
          <w:szCs w:val="20"/>
          <w:lang w:eastAsia="ar-SA"/>
        </w:rPr>
        <w:t> 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1 ustawy z dnia 13 kwietnia 2022 r. o szczególnych rozwiązaniach w zakresie przeciwdziałania wspieraniu agresji na Ukrainę oraz służących ochronie bezpieczeństwa narodowego (</w:t>
      </w:r>
      <w:proofErr w:type="spellStart"/>
      <w:r w:rsidR="00EF5EC9">
        <w:rPr>
          <w:rFonts w:ascii="Calibri Light" w:eastAsia="Times New Roman" w:hAnsi="Calibri Light" w:cs="Calibri Light"/>
          <w:szCs w:val="20"/>
          <w:lang w:eastAsia="ar-SA"/>
        </w:rPr>
        <w:t>t.j</w:t>
      </w:r>
      <w:proofErr w:type="spellEnd"/>
      <w:r w:rsidR="00EF5EC9">
        <w:rPr>
          <w:rFonts w:ascii="Calibri Light" w:eastAsia="Times New Roman" w:hAnsi="Calibri Light" w:cs="Calibri Light"/>
          <w:szCs w:val="20"/>
          <w:lang w:eastAsia="ar-SA"/>
        </w:rPr>
        <w:t xml:space="preserve">. 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Dz. U.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z 202</w:t>
      </w:r>
      <w:r w:rsidR="00CC72D4">
        <w:rPr>
          <w:rFonts w:ascii="Calibri Light" w:eastAsia="Times New Roman" w:hAnsi="Calibri Light" w:cs="Calibri Light"/>
          <w:szCs w:val="20"/>
          <w:lang w:eastAsia="ar-SA"/>
        </w:rPr>
        <w:t>5</w:t>
      </w:r>
      <w:r w:rsidR="00B16E1E"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r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 xml:space="preserve"> poz. </w:t>
      </w:r>
      <w:r w:rsidR="00CC72D4">
        <w:rPr>
          <w:rFonts w:ascii="Calibri Light" w:eastAsia="Times New Roman" w:hAnsi="Calibri Light" w:cs="Calibri Light"/>
          <w:szCs w:val="20"/>
          <w:lang w:eastAsia="ar-SA"/>
        </w:rPr>
        <w:t>514</w:t>
      </w:r>
      <w:r w:rsidRPr="006873B3">
        <w:rPr>
          <w:rFonts w:ascii="Calibri Light" w:eastAsia="Times New Roman" w:hAnsi="Calibri Light" w:cs="Calibri Light"/>
          <w:szCs w:val="20"/>
          <w:lang w:eastAsia="ar-SA"/>
        </w:rPr>
        <w:t>).</w:t>
      </w:r>
      <w:r w:rsidRPr="006873B3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54E2E656" w14:textId="77777777" w:rsidR="005F569F" w:rsidRPr="006873B3" w:rsidRDefault="005F569F" w:rsidP="005F569F">
      <w:pPr>
        <w:pStyle w:val="Akapitzlist"/>
        <w:suppressAutoHyphens w:val="0"/>
        <w:spacing w:after="0" w:line="240" w:lineRule="auto"/>
        <w:ind w:left="36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</w:p>
    <w:p w14:paraId="312CDB17" w14:textId="77777777" w:rsidR="00EE1212" w:rsidRPr="006873B3" w:rsidRDefault="007B67DA" w:rsidP="001E7ED4">
      <w:pPr>
        <w:pStyle w:val="Akapitzlist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6873B3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4C7B03D4" w14:textId="2AF74F1C" w:rsidR="005F569F" w:rsidRPr="006873B3" w:rsidRDefault="005F569F" w:rsidP="001E7ED4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6873B3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…………………………………………….</w:t>
      </w:r>
    </w:p>
    <w:p w14:paraId="1088B9D7" w14:textId="77777777" w:rsidR="00EE1212" w:rsidRPr="006873B3" w:rsidRDefault="007B67DA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684E34F6" w14:textId="51DF007B" w:rsidR="00EE1212" w:rsidRPr="006873B3" w:rsidRDefault="007B67DA">
      <w:pPr>
        <w:spacing w:after="0" w:line="360" w:lineRule="auto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</w:t>
      </w:r>
      <w:r w:rsidR="0026330E"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>data, podpis</w:t>
      </w:r>
      <w:r w:rsidRPr="006873B3">
        <w:rPr>
          <w:rFonts w:ascii="Calibri Light" w:eastAsia="Times New Roman" w:hAnsi="Calibri Light" w:cs="Calibri Light"/>
          <w:sz w:val="18"/>
          <w:szCs w:val="18"/>
          <w:lang w:eastAsia="pl-PL"/>
        </w:rPr>
        <w:t xml:space="preserve"> Wykonawcy</w:t>
      </w:r>
    </w:p>
    <w:sectPr w:rsidR="00EE1212" w:rsidRPr="006873B3" w:rsidSect="006873B3">
      <w:headerReference w:type="default" r:id="rId10"/>
      <w:footerReference w:type="default" r:id="rId11"/>
      <w:pgSz w:w="11906" w:h="16838"/>
      <w:pgMar w:top="482" w:right="1274" w:bottom="993" w:left="1417" w:header="426" w:footer="2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F09A" w14:textId="77777777" w:rsidR="00477D56" w:rsidRDefault="00477D56" w:rsidP="00EE1212">
      <w:pPr>
        <w:spacing w:after="0" w:line="240" w:lineRule="auto"/>
      </w:pPr>
      <w:r>
        <w:separator/>
      </w:r>
    </w:p>
  </w:endnote>
  <w:endnote w:type="continuationSeparator" w:id="0">
    <w:p w14:paraId="28108651" w14:textId="77777777" w:rsidR="00477D56" w:rsidRDefault="00477D56" w:rsidP="00EE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5671" w14:textId="77777777" w:rsidR="007F5FF2" w:rsidRDefault="007F5FF2" w:rsidP="00D47006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F5FF2" w14:paraId="345C8621" w14:textId="77777777" w:rsidTr="007F5FF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bottom w:val="nil"/>
          </w:tcBorders>
        </w:tcPr>
        <w:p w14:paraId="4335FE0C" w14:textId="77777777" w:rsidR="007F5FF2" w:rsidRDefault="007F5FF2" w:rsidP="00D47006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bottom w:val="nil"/>
          </w:tcBorders>
        </w:tcPr>
        <w:p w14:paraId="095FF9C4" w14:textId="77777777" w:rsidR="007F5FF2" w:rsidRDefault="007F5FF2" w:rsidP="00D47006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bottom w:val="nil"/>
          </w:tcBorders>
          <w:vAlign w:val="center"/>
          <w:hideMark/>
        </w:tcPr>
        <w:p w14:paraId="41FD7ACB" w14:textId="77777777" w:rsidR="007F5FF2" w:rsidRDefault="007F5FF2" w:rsidP="00D47006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begin"/>
          </w:r>
          <w:r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A27950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DD126E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A27950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5C92654C" w14:textId="77777777" w:rsidR="007F5FF2" w:rsidRPr="00D47006" w:rsidRDefault="007F5FF2" w:rsidP="00D470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2209D" w14:textId="77777777" w:rsidR="00477D56" w:rsidRDefault="00477D56" w:rsidP="00EE1212">
      <w:pPr>
        <w:spacing w:after="0" w:line="240" w:lineRule="auto"/>
      </w:pPr>
      <w:r>
        <w:separator/>
      </w:r>
    </w:p>
  </w:footnote>
  <w:footnote w:type="continuationSeparator" w:id="0">
    <w:p w14:paraId="7BEFC14E" w14:textId="77777777" w:rsidR="00477D56" w:rsidRDefault="00477D56" w:rsidP="00EE1212">
      <w:pPr>
        <w:spacing w:after="0" w:line="240" w:lineRule="auto"/>
      </w:pPr>
      <w:r>
        <w:continuationSeparator/>
      </w:r>
    </w:p>
  </w:footnote>
  <w:footnote w:id="1">
    <w:p w14:paraId="406D6546" w14:textId="64132648" w:rsidR="005F569F" w:rsidRDefault="005F569F" w:rsidP="00DE46F5">
      <w:pPr>
        <w:rPr>
          <w:rFonts w:ascii="Calibri Light" w:hAnsi="Calibri Light" w:cs="Calibri Light"/>
          <w:i/>
          <w:iCs/>
          <w:sz w:val="16"/>
          <w:szCs w:val="16"/>
        </w:rPr>
      </w:pPr>
      <w:r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EF5EC9">
        <w:rPr>
          <w:rFonts w:ascii="Calibri Light" w:hAnsi="Calibri Light" w:cs="Calibri Light"/>
          <w:i/>
          <w:iCs/>
          <w:sz w:val="16"/>
          <w:szCs w:val="16"/>
        </w:rPr>
        <w:t>t.j</w:t>
      </w:r>
      <w:proofErr w:type="spellEnd"/>
      <w:r w:rsidR="00EF5EC9">
        <w:rPr>
          <w:rFonts w:ascii="Calibri Light" w:hAnsi="Calibri Light" w:cs="Calibri Light"/>
          <w:i/>
          <w:iCs/>
          <w:sz w:val="16"/>
          <w:szCs w:val="16"/>
        </w:rPr>
        <w:t xml:space="preserve">. </w:t>
      </w:r>
      <w:r>
        <w:rPr>
          <w:rFonts w:ascii="Calibri Light" w:hAnsi="Calibri Light" w:cs="Calibri Light"/>
          <w:i/>
          <w:iCs/>
          <w:sz w:val="16"/>
          <w:szCs w:val="16"/>
        </w:rPr>
        <w:t>Dz. U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 xml:space="preserve"> z 202</w:t>
      </w:r>
      <w:r w:rsidR="00EF5EC9">
        <w:rPr>
          <w:rFonts w:ascii="Calibri Light" w:hAnsi="Calibri Light" w:cs="Calibri Light"/>
          <w:i/>
          <w:iCs/>
          <w:sz w:val="16"/>
          <w:szCs w:val="16"/>
        </w:rPr>
        <w:t>5</w:t>
      </w:r>
      <w:r w:rsidR="00B16E1E">
        <w:rPr>
          <w:rFonts w:ascii="Calibri Light" w:hAnsi="Calibri Light" w:cs="Calibri Light"/>
          <w:i/>
          <w:iCs/>
          <w:sz w:val="16"/>
          <w:szCs w:val="16"/>
        </w:rPr>
        <w:t xml:space="preserve"> r.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poz. </w:t>
      </w:r>
      <w:r w:rsidR="00EF5EC9">
        <w:rPr>
          <w:rFonts w:ascii="Calibri Light" w:hAnsi="Calibri Light" w:cs="Calibri Light"/>
          <w:i/>
          <w:iCs/>
          <w:sz w:val="16"/>
          <w:szCs w:val="16"/>
        </w:rPr>
        <w:t>514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z postępowania o udzielenie zamówienia publicznego wyklucza Z postępowania wyklucza się: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2) wykonawcę, którego beneficjentem rzeczywistym w rozumieniu ustawy z dnia 1 marca 2018 r. o przeciwdziałaniu praniu pieniędzy oraz finansowaniu terroryzmu (Dz. U. z 202</w:t>
      </w:r>
      <w:r w:rsidR="00356225">
        <w:rPr>
          <w:rFonts w:ascii="Calibri Light" w:hAnsi="Calibri Light" w:cs="Calibri Light"/>
          <w:i/>
          <w:iCs/>
          <w:sz w:val="16"/>
          <w:szCs w:val="16"/>
        </w:rPr>
        <w:t>5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 r. poz. </w:t>
      </w:r>
      <w:r w:rsidR="00356225">
        <w:rPr>
          <w:rFonts w:ascii="Calibri Light" w:hAnsi="Calibri Light" w:cs="Calibri Light"/>
          <w:i/>
          <w:iCs/>
          <w:sz w:val="16"/>
          <w:szCs w:val="16"/>
        </w:rPr>
        <w:t>644</w:t>
      </w:r>
      <w:r>
        <w:rPr>
          <w:rFonts w:ascii="Calibri Light" w:hAnsi="Calibri Light" w:cs="Calibri Light"/>
          <w:i/>
          <w:iCs/>
          <w:sz w:val="16"/>
          <w:szCs w:val="16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FD30100" w14:textId="77777777" w:rsidR="005F569F" w:rsidRDefault="005F569F" w:rsidP="005F569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065" w:type="dxa"/>
      <w:tblInd w:w="-426" w:type="dxa"/>
      <w:tblLayout w:type="fixed"/>
      <w:tblLook w:val="04A0" w:firstRow="1" w:lastRow="0" w:firstColumn="1" w:lastColumn="0" w:noHBand="0" w:noVBand="1"/>
    </w:tblPr>
    <w:tblGrid>
      <w:gridCol w:w="1985"/>
      <w:gridCol w:w="8080"/>
    </w:tblGrid>
    <w:tr w:rsidR="008A386C" w:rsidRPr="00220B73" w14:paraId="3A7FBD6E" w14:textId="77777777" w:rsidTr="00493106">
      <w:trPr>
        <w:trHeight w:val="284"/>
      </w:trPr>
      <w:tc>
        <w:tcPr>
          <w:tcW w:w="1985" w:type="dxa"/>
          <w:tcBorders>
            <w:top w:val="nil"/>
            <w:left w:val="nil"/>
            <w:right w:val="nil"/>
          </w:tcBorders>
        </w:tcPr>
        <w:p w14:paraId="3E50F2E5" w14:textId="795C22D2" w:rsidR="008A386C" w:rsidRPr="007D1CA4" w:rsidRDefault="008A386C" w:rsidP="008A386C">
          <w:pPr>
            <w:pStyle w:val="Nagwek10"/>
            <w:widowControl w:val="0"/>
            <w:rPr>
              <w:rFonts w:ascii="Calibri Light" w:hAnsi="Calibri Light" w:cs="Calibri Light"/>
              <w:sz w:val="16"/>
              <w:szCs w:val="16"/>
              <w:highlight w:val="yellow"/>
            </w:rPr>
          </w:pPr>
          <w:bookmarkStart w:id="3" w:name="_Hlk117007385"/>
          <w:bookmarkStart w:id="4" w:name="_Hlk117007386"/>
          <w:bookmarkStart w:id="5" w:name="_Hlk117007392"/>
          <w:bookmarkStart w:id="6" w:name="_Hlk117007393"/>
          <w:bookmarkStart w:id="7" w:name="_Hlk117007754"/>
          <w:bookmarkStart w:id="8" w:name="_Hlk117007755"/>
          <w:bookmarkStart w:id="9" w:name="_Hlk140500195"/>
          <w:bookmarkStart w:id="10" w:name="_Hlk140500196"/>
          <w:bookmarkStart w:id="11" w:name="_Hlk140510486"/>
          <w:bookmarkStart w:id="12" w:name="_Hlk140510487"/>
          <w:bookmarkStart w:id="13" w:name="_Hlk161599811"/>
          <w:bookmarkStart w:id="14" w:name="_Hlk161599812"/>
          <w:bookmarkStart w:id="15" w:name="_Hlk179314253"/>
          <w:bookmarkStart w:id="16" w:name="_Hlk179314254"/>
          <w:bookmarkStart w:id="17" w:name="_Hlk179384326"/>
          <w:bookmarkStart w:id="18" w:name="_Hlk179384327"/>
          <w:bookmarkStart w:id="19" w:name="_Hlk181043629"/>
          <w:bookmarkStart w:id="20" w:name="_Hlk181043630"/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PZD-ZAM.261.</w:t>
          </w:r>
          <w:r>
            <w:rPr>
              <w:rFonts w:ascii="Calibri Light" w:eastAsia="Calibri" w:hAnsi="Calibri Light" w:cs="Calibri Light"/>
              <w:sz w:val="16"/>
              <w:szCs w:val="16"/>
            </w:rPr>
            <w:t>8</w:t>
          </w:r>
          <w:r w:rsidR="009D3F38">
            <w:rPr>
              <w:rFonts w:ascii="Calibri Light" w:eastAsia="Calibri" w:hAnsi="Calibri Light" w:cs="Calibri Light"/>
              <w:sz w:val="16"/>
              <w:szCs w:val="16"/>
            </w:rPr>
            <w:t>2</w:t>
          </w:r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.202</w:t>
          </w:r>
          <w:r w:rsidR="00DE46F5">
            <w:rPr>
              <w:rFonts w:ascii="Calibri Light" w:eastAsia="Calibri" w:hAnsi="Calibri Light" w:cs="Calibri Light"/>
              <w:sz w:val="16"/>
              <w:szCs w:val="16"/>
            </w:rPr>
            <w:t>5</w:t>
          </w:r>
          <w:r w:rsidRPr="007D1CA4">
            <w:rPr>
              <w:rFonts w:ascii="Calibri Light" w:eastAsia="Calibri" w:hAnsi="Calibri Light" w:cs="Calibri Light"/>
              <w:sz w:val="16"/>
              <w:szCs w:val="16"/>
            </w:rPr>
            <w:t>.</w:t>
          </w:r>
          <w:r w:rsidR="00356225">
            <w:rPr>
              <w:rFonts w:ascii="Calibri Light" w:eastAsia="Calibri" w:hAnsi="Calibri Light" w:cs="Calibri Light"/>
              <w:sz w:val="16"/>
              <w:szCs w:val="16"/>
            </w:rPr>
            <w:t>SC</w:t>
          </w:r>
        </w:p>
      </w:tc>
      <w:tc>
        <w:tcPr>
          <w:tcW w:w="8080" w:type="dxa"/>
          <w:tcBorders>
            <w:top w:val="nil"/>
            <w:left w:val="nil"/>
            <w:right w:val="nil"/>
          </w:tcBorders>
        </w:tcPr>
        <w:p w14:paraId="428319C0" w14:textId="00A5B6A5" w:rsidR="008A386C" w:rsidRPr="00220B73" w:rsidRDefault="009D3F38" w:rsidP="008A386C">
          <w:pPr>
            <w:pStyle w:val="Nagwek10"/>
            <w:widowControl w:val="0"/>
            <w:rPr>
              <w:rFonts w:ascii="Calibri Light" w:hAnsi="Calibri Light" w:cs="Calibri Light"/>
              <w:sz w:val="14"/>
              <w:szCs w:val="14"/>
            </w:rPr>
          </w:pPr>
          <w:bookmarkStart w:id="21" w:name="_Hlk11310862"/>
          <w:bookmarkStart w:id="22" w:name="_Hlk11310863"/>
          <w:bookmarkStart w:id="23" w:name="_Hlk25086457"/>
          <w:bookmarkStart w:id="24" w:name="_Hlk25086458"/>
          <w:bookmarkEnd w:id="21"/>
          <w:bookmarkEnd w:id="22"/>
          <w:bookmarkEnd w:id="23"/>
          <w:bookmarkEnd w:id="24"/>
          <w:r w:rsidRPr="009D3F38">
            <w:rPr>
              <w:rFonts w:ascii="Calibri Light" w:eastAsia="Calibri" w:hAnsi="Calibri Light" w:cs="Calibri Light"/>
              <w:sz w:val="14"/>
              <w:szCs w:val="14"/>
            </w:rPr>
            <w:t>Budowa oświetlenia dedykowanego na przejściach dla pieszych w miejscowościach Lipnica Wielka, Bartkowa Posadowa, Łęka Siedlecka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tbl>
  <w:p w14:paraId="6012639F" w14:textId="0469E714" w:rsidR="007F5FF2" w:rsidRPr="008A386C" w:rsidRDefault="007F5FF2" w:rsidP="00493106">
    <w:pPr>
      <w:pStyle w:val="Nagwek"/>
      <w:spacing w:before="0" w:after="0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80220"/>
    <w:multiLevelType w:val="hybridMultilevel"/>
    <w:tmpl w:val="2A00C854"/>
    <w:lvl w:ilvl="0" w:tplc="04150019">
      <w:start w:val="1"/>
      <w:numFmt w:val="lowerLetter"/>
      <w:lvlText w:val="%1."/>
      <w:lvlJc w:val="left"/>
      <w:pPr>
        <w:ind w:left="1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61D5DFA"/>
    <w:multiLevelType w:val="multilevel"/>
    <w:tmpl w:val="2334CA8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5A5D1B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1AF2AA5"/>
    <w:multiLevelType w:val="multilevel"/>
    <w:tmpl w:val="8654E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F251559"/>
    <w:multiLevelType w:val="multilevel"/>
    <w:tmpl w:val="5DAE3B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575F146D"/>
    <w:multiLevelType w:val="multilevel"/>
    <w:tmpl w:val="85408E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90182E"/>
    <w:multiLevelType w:val="multilevel"/>
    <w:tmpl w:val="51D4AB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EC7"/>
    <w:multiLevelType w:val="multilevel"/>
    <w:tmpl w:val="CCE856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A625D1D"/>
    <w:multiLevelType w:val="hybridMultilevel"/>
    <w:tmpl w:val="6994E520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644252">
    <w:abstractNumId w:val="6"/>
  </w:num>
  <w:num w:numId="2" w16cid:durableId="1569069683">
    <w:abstractNumId w:val="8"/>
  </w:num>
  <w:num w:numId="3" w16cid:durableId="225461537">
    <w:abstractNumId w:val="1"/>
  </w:num>
  <w:num w:numId="4" w16cid:durableId="34357820">
    <w:abstractNumId w:val="5"/>
  </w:num>
  <w:num w:numId="5" w16cid:durableId="1760129397">
    <w:abstractNumId w:val="4"/>
  </w:num>
  <w:num w:numId="6" w16cid:durableId="1079210613">
    <w:abstractNumId w:val="3"/>
  </w:num>
  <w:num w:numId="7" w16cid:durableId="1033965538">
    <w:abstractNumId w:val="4"/>
    <w:lvlOverride w:ilvl="0">
      <w:startOverride w:val="1"/>
    </w:lvlOverride>
  </w:num>
  <w:num w:numId="8" w16cid:durableId="1289552983">
    <w:abstractNumId w:val="4"/>
  </w:num>
  <w:num w:numId="9" w16cid:durableId="760757884">
    <w:abstractNumId w:val="2"/>
  </w:num>
  <w:num w:numId="10" w16cid:durableId="12128829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76921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906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12"/>
    <w:rsid w:val="00050DD6"/>
    <w:rsid w:val="000A3753"/>
    <w:rsid w:val="0014022A"/>
    <w:rsid w:val="00170006"/>
    <w:rsid w:val="001A4133"/>
    <w:rsid w:val="001E7ED4"/>
    <w:rsid w:val="00200146"/>
    <w:rsid w:val="0020175D"/>
    <w:rsid w:val="00231BD7"/>
    <w:rsid w:val="0026330E"/>
    <w:rsid w:val="00324891"/>
    <w:rsid w:val="00356225"/>
    <w:rsid w:val="003A3106"/>
    <w:rsid w:val="00416558"/>
    <w:rsid w:val="0042320F"/>
    <w:rsid w:val="00436F65"/>
    <w:rsid w:val="004736C2"/>
    <w:rsid w:val="00477D56"/>
    <w:rsid w:val="00493106"/>
    <w:rsid w:val="00502EC4"/>
    <w:rsid w:val="00505728"/>
    <w:rsid w:val="00582853"/>
    <w:rsid w:val="005C768F"/>
    <w:rsid w:val="005F569F"/>
    <w:rsid w:val="006873B3"/>
    <w:rsid w:val="00786709"/>
    <w:rsid w:val="007B67DA"/>
    <w:rsid w:val="007D7659"/>
    <w:rsid w:val="007F5FF2"/>
    <w:rsid w:val="00816494"/>
    <w:rsid w:val="008541F9"/>
    <w:rsid w:val="00886341"/>
    <w:rsid w:val="00896F1D"/>
    <w:rsid w:val="008A386C"/>
    <w:rsid w:val="008C66BA"/>
    <w:rsid w:val="00952ACB"/>
    <w:rsid w:val="009D3F38"/>
    <w:rsid w:val="009D570F"/>
    <w:rsid w:val="00A27950"/>
    <w:rsid w:val="00A42355"/>
    <w:rsid w:val="00A733CE"/>
    <w:rsid w:val="00A75989"/>
    <w:rsid w:val="00A92778"/>
    <w:rsid w:val="00AC1378"/>
    <w:rsid w:val="00B16E1E"/>
    <w:rsid w:val="00B85C77"/>
    <w:rsid w:val="00BC2CA3"/>
    <w:rsid w:val="00BF28F4"/>
    <w:rsid w:val="00C21277"/>
    <w:rsid w:val="00C40E76"/>
    <w:rsid w:val="00C51B52"/>
    <w:rsid w:val="00C834B0"/>
    <w:rsid w:val="00C907C8"/>
    <w:rsid w:val="00CA567F"/>
    <w:rsid w:val="00CC72D4"/>
    <w:rsid w:val="00CE0BD7"/>
    <w:rsid w:val="00D47006"/>
    <w:rsid w:val="00DC00EC"/>
    <w:rsid w:val="00DD126E"/>
    <w:rsid w:val="00DE46F5"/>
    <w:rsid w:val="00E04967"/>
    <w:rsid w:val="00E41902"/>
    <w:rsid w:val="00EE1212"/>
    <w:rsid w:val="00EF5EC9"/>
    <w:rsid w:val="00F73112"/>
    <w:rsid w:val="00FC5012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6D8C"/>
  <w15:docId w15:val="{7D9C40A4-32C5-4E3E-8DA5-90FA5BB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customStyle="1" w:styleId="Nagwek71">
    <w:name w:val="Nagłówek 71"/>
    <w:basedOn w:val="Normalny"/>
    <w:next w:val="Normalny"/>
    <w:link w:val="Nagwek7Znak"/>
    <w:qFormat/>
    <w:rsid w:val="008A4732"/>
    <w:pPr>
      <w:keepNext/>
      <w:widowControl w:val="0"/>
      <w:tabs>
        <w:tab w:val="left" w:pos="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Nagwek91">
    <w:name w:val="Nagłówek 91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character" w:customStyle="1" w:styleId="StopkaZnak">
    <w:name w:val="Stopka Znak"/>
    <w:basedOn w:val="Domylnaczcionkaakapitu"/>
    <w:link w:val="Stopka1"/>
    <w:uiPriority w:val="99"/>
    <w:qFormat/>
    <w:rsid w:val="00D770B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770B2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1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akotwiczenieprzypisudolnego">
    <w:name w:val="Zakotwiczenie przypisu dolnego"/>
    <w:rsid w:val="00EE1212"/>
    <w:rPr>
      <w:vertAlign w:val="superscript"/>
    </w:rPr>
  </w:style>
  <w:style w:type="character" w:customStyle="1" w:styleId="FootnoteCharacters">
    <w:name w:val="Footnote Characters"/>
    <w:unhideWhenUsed/>
    <w:qFormat/>
    <w:rsid w:val="008A4732"/>
    <w:rPr>
      <w:vertAlign w:val="superscript"/>
    </w:rPr>
  </w:style>
  <w:style w:type="character" w:customStyle="1" w:styleId="Nagwek7Znak">
    <w:name w:val="Nagłówek 7 Znak"/>
    <w:basedOn w:val="Domylnaczcionkaakapitu"/>
    <w:link w:val="Nagwek71"/>
    <w:qFormat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8A4732"/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8C46A2"/>
    <w:rPr>
      <w:sz w:val="20"/>
      <w:szCs w:val="20"/>
    </w:rPr>
  </w:style>
  <w:style w:type="character" w:customStyle="1" w:styleId="Zakotwiczenieprzypisukocowego">
    <w:name w:val="Zakotwiczenie przypisu końcowego"/>
    <w:rsid w:val="00EE1212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6A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">
    <w:name w:val="Nagłówek #1_"/>
    <w:qFormat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Wzmianka1">
    <w:name w:val="Wzmianka1"/>
    <w:basedOn w:val="Domylnaczcionkaakapitu"/>
    <w:uiPriority w:val="99"/>
    <w:semiHidden/>
    <w:unhideWhenUsed/>
    <w:qFormat/>
    <w:rsid w:val="00BD4887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qFormat/>
    <w:rsid w:val="001B7685"/>
    <w:rPr>
      <w:color w:val="2B579A"/>
      <w:shd w:val="clear" w:color="auto" w:fill="E6E6E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1"/>
    <w:uiPriority w:val="9"/>
    <w:semiHidden/>
    <w:qFormat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qFormat/>
    <w:locked/>
    <w:rsid w:val="00C1354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EE12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577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EE1212"/>
    <w:rPr>
      <w:rFonts w:cs="Arial"/>
    </w:rPr>
  </w:style>
  <w:style w:type="paragraph" w:customStyle="1" w:styleId="Legenda1">
    <w:name w:val="Legenda1"/>
    <w:basedOn w:val="Normalny"/>
    <w:qFormat/>
    <w:rsid w:val="00EE12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1212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EE1212"/>
  </w:style>
  <w:style w:type="paragraph" w:customStyle="1" w:styleId="Nagwek10">
    <w:name w:val="Nagłówek1"/>
    <w:basedOn w:val="Normalny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customStyle="1" w:styleId="Tekstprzypisudolnego1">
    <w:name w:val="Tekst przypisu dolnego1"/>
    <w:basedOn w:val="Normalny"/>
    <w:link w:val="TekstprzypisudolnegoZnak"/>
    <w:uiPriority w:val="99"/>
    <w:rsid w:val="008A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qFormat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0A568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Nagwek12">
    <w:name w:val="Nagłówek #1"/>
    <w:basedOn w:val="Normalny"/>
    <w:qFormat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Akapitzlist2">
    <w:name w:val="Akapit z listą2"/>
    <w:basedOn w:val="Normalny"/>
    <w:qFormat/>
    <w:rsid w:val="00D1242F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ekstpodstawowy21">
    <w:name w:val="Tekst podstawowy 21"/>
    <w:basedOn w:val="Normalny"/>
    <w:qFormat/>
    <w:rsid w:val="00D1242F"/>
    <w:pPr>
      <w:spacing w:after="0" w:line="240" w:lineRule="auto"/>
    </w:pPr>
    <w:rPr>
      <w:rFonts w:ascii="Tahoma" w:eastAsia="Times New Roman" w:hAnsi="Tahoma" w:cs="Times New Roman"/>
      <w:color w:val="FF0000"/>
      <w:kern w:val="2"/>
      <w:sz w:val="20"/>
      <w:szCs w:val="20"/>
    </w:rPr>
  </w:style>
  <w:style w:type="paragraph" w:customStyle="1" w:styleId="Akapitzlist3">
    <w:name w:val="Akapit z listą3"/>
    <w:basedOn w:val="Normalny"/>
    <w:qFormat/>
    <w:rsid w:val="001B7685"/>
    <w:pPr>
      <w:ind w:left="720"/>
      <w:contextualSpacing/>
    </w:pPr>
    <w:rPr>
      <w:rFonts w:ascii="Calibri" w:eastAsia="Calibri" w:hAnsi="Calibri" w:cs="Tahoma"/>
      <w:color w:val="00000A"/>
      <w:kern w:val="2"/>
    </w:rPr>
  </w:style>
  <w:style w:type="paragraph" w:customStyle="1" w:styleId="tresc">
    <w:name w:val="tresc"/>
    <w:basedOn w:val="Normalny"/>
    <w:qFormat/>
    <w:rsid w:val="001B32F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treci0">
    <w:name w:val="Tekst treści"/>
    <w:basedOn w:val="Normalny"/>
    <w:link w:val="Teksttreci"/>
    <w:qFormat/>
    <w:rsid w:val="00C13547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table" w:styleId="Tabela-Siatka">
    <w:name w:val="Table Grid"/>
    <w:basedOn w:val="Standardowy"/>
    <w:uiPriority w:val="59"/>
    <w:rsid w:val="00D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Stopka">
    <w:name w:val="footer"/>
    <w:basedOn w:val="Normalny"/>
    <w:link w:val="StopkaZnak1"/>
    <w:uiPriority w:val="99"/>
    <w:unhideWhenUsed/>
    <w:rsid w:val="007B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B67DA"/>
  </w:style>
  <w:style w:type="paragraph" w:styleId="Tekstprzypisudolnego">
    <w:name w:val="footnote text"/>
    <w:aliases w:val="Podrozdział"/>
    <w:basedOn w:val="Normalny"/>
    <w:uiPriority w:val="99"/>
    <w:semiHidden/>
    <w:unhideWhenUsed/>
    <w:rsid w:val="001E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E7ED4"/>
    <w:rPr>
      <w:sz w:val="20"/>
      <w:szCs w:val="20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1E7ED4"/>
  </w:style>
  <w:style w:type="character" w:styleId="Odwoanieprzypisudolnego">
    <w:name w:val="footnote reference"/>
    <w:semiHidden/>
    <w:unhideWhenUsed/>
    <w:qFormat/>
    <w:rsid w:val="001E7ED4"/>
    <w:rPr>
      <w:vertAlign w:val="superscript"/>
    </w:rPr>
  </w:style>
  <w:style w:type="paragraph" w:customStyle="1" w:styleId="paragraph">
    <w:name w:val="paragraph"/>
    <w:basedOn w:val="Normalny"/>
    <w:rsid w:val="00140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022A"/>
  </w:style>
  <w:style w:type="character" w:customStyle="1" w:styleId="eop">
    <w:name w:val="eop"/>
    <w:basedOn w:val="Domylnaczcionkaakapitu"/>
    <w:rsid w:val="0014022A"/>
  </w:style>
  <w:style w:type="character" w:styleId="Hipercze">
    <w:name w:val="Hyperlink"/>
    <w:basedOn w:val="Domylnaczcionkaakapitu"/>
    <w:uiPriority w:val="99"/>
    <w:unhideWhenUsed/>
    <w:rsid w:val="009D3F38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05">
          <w:marLeft w:val="-4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2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1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2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dn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pzdns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E4A0-85A2-4D9C-8947-56F90B86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Zdunkiewicz</cp:lastModifiedBy>
  <cp:revision>25</cp:revision>
  <cp:lastPrinted>2022-04-20T11:43:00Z</cp:lastPrinted>
  <dcterms:created xsi:type="dcterms:W3CDTF">2022-10-24T10:48:00Z</dcterms:created>
  <dcterms:modified xsi:type="dcterms:W3CDTF">2025-11-21T07:15:00Z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